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16" w:rsidRDefault="009F2016" w:rsidP="009F2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NHSGGC Bereavement Steering Group                                                   </w:t>
      </w:r>
      <w:r w:rsidRPr="006A65AF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47750" cy="1009650"/>
            <wp:effectExtent l="19050" t="0" r="0" b="0"/>
            <wp:docPr id="1" name="Picture 1" descr="NHSGG&amp;C*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GG&amp;C*SP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</w:t>
      </w:r>
    </w:p>
    <w:p w:rsidR="009F2016" w:rsidRDefault="009F2016" w:rsidP="009F20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0935C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2018</w:t>
      </w:r>
    </w:p>
    <w:p w:rsidR="009F2016" w:rsidRDefault="009F2016" w:rsidP="009F20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1pm – 2.30pm</w:t>
      </w:r>
    </w:p>
    <w:p w:rsidR="009F2016" w:rsidRDefault="009F2016" w:rsidP="009F20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Room A, JB Russell House</w:t>
      </w:r>
    </w:p>
    <w:p w:rsidR="009F2016" w:rsidRDefault="009F2016"/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9F2016">
        <w:rPr>
          <w:rFonts w:ascii="Arial" w:hAnsi="Arial" w:cs="Arial"/>
          <w:b/>
          <w:u w:val="single"/>
        </w:rPr>
        <w:t xml:space="preserve">In Attendance </w:t>
      </w:r>
      <w:r w:rsidRPr="009F2016">
        <w:rPr>
          <w:rFonts w:ascii="Arial" w:hAnsi="Arial" w:cs="Arial"/>
          <w:b/>
        </w:rPr>
        <w:t xml:space="preserve">                                                              </w:t>
      </w:r>
      <w:r w:rsidRPr="009F2016">
        <w:rPr>
          <w:rFonts w:ascii="Arial" w:hAnsi="Arial" w:cs="Arial"/>
          <w:b/>
          <w:u w:val="single"/>
        </w:rPr>
        <w:t xml:space="preserve">Apologies 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 xml:space="preserve">Prof Bridget Johnston (BJ) Chair                   </w:t>
      </w:r>
      <w:r>
        <w:rPr>
          <w:rFonts w:ascii="Arial" w:hAnsi="Arial" w:cs="Arial"/>
        </w:rPr>
        <w:t xml:space="preserve">              Michelle Mag</w:t>
      </w:r>
      <w:r w:rsidRPr="000935C1">
        <w:rPr>
          <w:rFonts w:ascii="Arial" w:hAnsi="Arial" w:cs="Arial"/>
        </w:rPr>
        <w:t>ennis (</w:t>
      </w:r>
      <w:proofErr w:type="spellStart"/>
      <w:r w:rsidRPr="000935C1">
        <w:rPr>
          <w:rFonts w:ascii="Arial" w:hAnsi="Arial" w:cs="Arial"/>
        </w:rPr>
        <w:t>MMcG</w:t>
      </w:r>
      <w:proofErr w:type="spellEnd"/>
      <w:r w:rsidRPr="000935C1">
        <w:rPr>
          <w:rFonts w:ascii="Arial" w:hAnsi="Arial" w:cs="Arial"/>
        </w:rPr>
        <w:t>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Ann Frances Fisher (AFF)                                            Helen Morrison (HM)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Audrey Slater (AS)                                                       Debbie Schofield (DS)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Laura Cunningham (LC)                                              Cheryl Glancy (CG)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 xml:space="preserve">Trish Elrick (TE)                                                          </w:t>
      </w:r>
      <w:r>
        <w:rPr>
          <w:rFonts w:ascii="Arial" w:hAnsi="Arial" w:cs="Arial"/>
        </w:rPr>
        <w:t xml:space="preserve"> </w:t>
      </w:r>
      <w:r w:rsidRPr="000935C1">
        <w:rPr>
          <w:rFonts w:ascii="Arial" w:hAnsi="Arial" w:cs="Arial"/>
        </w:rPr>
        <w:t>Mairi Armstrong (MA)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Les McQueen (</w:t>
      </w:r>
      <w:proofErr w:type="spellStart"/>
      <w:r w:rsidRPr="000935C1">
        <w:rPr>
          <w:rFonts w:ascii="Arial" w:hAnsi="Arial" w:cs="Arial"/>
        </w:rPr>
        <w:t>LMcQ</w:t>
      </w:r>
      <w:proofErr w:type="spellEnd"/>
      <w:r w:rsidRPr="000935C1">
        <w:rPr>
          <w:rFonts w:ascii="Arial" w:hAnsi="Arial" w:cs="Arial"/>
        </w:rPr>
        <w:t>)                                                 John Greechan (JG)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 xml:space="preserve">Dougie Fraser (DF)                        </w:t>
      </w:r>
      <w:r>
        <w:rPr>
          <w:rFonts w:ascii="Arial" w:hAnsi="Arial" w:cs="Arial"/>
        </w:rPr>
        <w:t xml:space="preserve">                              </w:t>
      </w:r>
      <w:r w:rsidRPr="000935C1">
        <w:rPr>
          <w:rFonts w:ascii="Arial" w:hAnsi="Arial" w:cs="Arial"/>
        </w:rPr>
        <w:t>Elita Smiley (ES)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Claire O’Neill (CON)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Anne Marie Flynn (AF)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Lisa King (LK)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Russell Jones (RJ)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Elaine O’Donnell (EOD)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Margaret Fitzpatrick (MF)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Jane Miller (JM)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Paul Corrigan (PC)</w:t>
      </w:r>
    </w:p>
    <w:p w:rsidR="009F2016" w:rsidRPr="000935C1" w:rsidRDefault="009F2016" w:rsidP="009F2016">
      <w:pPr>
        <w:spacing w:after="0"/>
        <w:rPr>
          <w:rFonts w:ascii="Arial" w:hAnsi="Arial" w:cs="Arial"/>
        </w:rPr>
      </w:pPr>
      <w:r w:rsidRPr="000935C1">
        <w:rPr>
          <w:rFonts w:ascii="Arial" w:hAnsi="Arial" w:cs="Arial"/>
        </w:rPr>
        <w:t>Sharon Lambie (SL)</w:t>
      </w:r>
    </w:p>
    <w:p w:rsidR="009F2016" w:rsidRPr="000935C1" w:rsidRDefault="009F2016" w:rsidP="009F2016">
      <w:pPr>
        <w:spacing w:after="0" w:line="240" w:lineRule="auto"/>
        <w:rPr>
          <w:rFonts w:ascii="Arial" w:hAnsi="Arial" w:cs="Arial"/>
        </w:rPr>
      </w:pPr>
      <w:r w:rsidRPr="000935C1">
        <w:rPr>
          <w:rFonts w:ascii="Arial" w:hAnsi="Arial" w:cs="Arial"/>
        </w:rPr>
        <w:t xml:space="preserve">Stella Welsh (SW) </w:t>
      </w:r>
    </w:p>
    <w:p w:rsidR="009F2016" w:rsidRPr="000935C1" w:rsidRDefault="009F2016" w:rsidP="009F2016">
      <w:pPr>
        <w:spacing w:after="0" w:line="240" w:lineRule="auto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ountry-region">
          <w:r w:rsidRPr="000935C1">
            <w:rPr>
              <w:rFonts w:ascii="Arial" w:hAnsi="Arial" w:cs="Arial"/>
            </w:rPr>
            <w:t>C.A.</w:t>
          </w:r>
        </w:smartTag>
      </w:smartTag>
      <w:r w:rsidRPr="000935C1">
        <w:rPr>
          <w:rFonts w:ascii="Arial" w:hAnsi="Arial" w:cs="Arial"/>
        </w:rPr>
        <w:t xml:space="preserve"> Harkins (CAH)</w:t>
      </w:r>
    </w:p>
    <w:p w:rsidR="009F2016" w:rsidRDefault="009F2016" w:rsidP="009F2016">
      <w:pPr>
        <w:spacing w:after="0" w:line="240" w:lineRule="auto"/>
        <w:rPr>
          <w:rFonts w:ascii="Arial" w:hAnsi="Arial" w:cs="Arial"/>
        </w:rPr>
      </w:pPr>
      <w:r w:rsidRPr="000935C1">
        <w:rPr>
          <w:rFonts w:ascii="Arial" w:hAnsi="Arial" w:cs="Arial"/>
        </w:rPr>
        <w:t>Laura Nixon (LN)</w:t>
      </w:r>
    </w:p>
    <w:p w:rsidR="009F2016" w:rsidRPr="002D7A30" w:rsidRDefault="009F2016" w:rsidP="009F20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 Robinson (SR)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230"/>
        <w:gridCol w:w="1842"/>
      </w:tblGrid>
      <w:tr w:rsidR="009F2016" w:rsidRPr="00B11579" w:rsidTr="00036E61">
        <w:tc>
          <w:tcPr>
            <w:tcW w:w="675" w:type="dxa"/>
          </w:tcPr>
          <w:p w:rsidR="009F2016" w:rsidRPr="006B147E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147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147E">
              <w:rPr>
                <w:rFonts w:ascii="Arial" w:hAnsi="Arial" w:cs="Arial"/>
                <w:b/>
              </w:rPr>
              <w:t>Welcome/Apologies</w:t>
            </w:r>
          </w:p>
          <w:p w:rsidR="009F2016" w:rsidRPr="00EE6CEB" w:rsidRDefault="009F2016" w:rsidP="00036E6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</w:t>
            </w:r>
            <w:r w:rsidRPr="00EE6CEB">
              <w:rPr>
                <w:rFonts w:ascii="Arial" w:hAnsi="Arial" w:cs="Arial"/>
                <w:sz w:val="22"/>
                <w:szCs w:val="22"/>
              </w:rPr>
              <w:t xml:space="preserve"> Joh</w:t>
            </w:r>
            <w:r>
              <w:rPr>
                <w:rFonts w:ascii="Arial" w:hAnsi="Arial" w:cs="Arial"/>
                <w:sz w:val="22"/>
                <w:szCs w:val="22"/>
              </w:rPr>
              <w:t xml:space="preserve">nston welcomed all present to the meeting </w:t>
            </w:r>
            <w:r w:rsidRPr="00EE6CEB">
              <w:rPr>
                <w:rFonts w:ascii="Arial" w:hAnsi="Arial" w:cs="Arial"/>
                <w:sz w:val="22"/>
                <w:szCs w:val="22"/>
              </w:rPr>
              <w:t xml:space="preserve">and apologies were noted.  </w:t>
            </w:r>
          </w:p>
          <w:p w:rsidR="009F2016" w:rsidRPr="006B147E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9F2016" w:rsidRPr="00B11579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B11579">
              <w:rPr>
                <w:rFonts w:ascii="Arial" w:hAnsi="Arial" w:cs="Arial"/>
                <w:b/>
                <w:u w:val="single"/>
              </w:rPr>
              <w:t>Action</w:t>
            </w:r>
          </w:p>
          <w:p w:rsidR="009F2016" w:rsidRPr="00B11579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Pr="00B11579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F2016" w:rsidRPr="00B11579" w:rsidTr="00036E61">
        <w:tc>
          <w:tcPr>
            <w:tcW w:w="675" w:type="dxa"/>
          </w:tcPr>
          <w:p w:rsidR="009F2016" w:rsidRPr="006B147E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147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Previous Meeting – 12</w:t>
            </w:r>
            <w:r w:rsidRPr="000935C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2017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previous meeting were reviewed and the following amendments requested: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</w:rPr>
            </w:pPr>
          </w:p>
          <w:p w:rsidR="009F2016" w:rsidRPr="000935C1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 xml:space="preserve">Chief Nurse, North Sector is incorrect, should read is AFF (p.1) </w:t>
            </w:r>
          </w:p>
          <w:p w:rsidR="009F2016" w:rsidRPr="000935C1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 xml:space="preserve">Attendee list to be rechecked by </w:t>
            </w:r>
            <w:proofErr w:type="spellStart"/>
            <w:r w:rsidRPr="000935C1">
              <w:rPr>
                <w:rFonts w:ascii="Arial" w:hAnsi="Arial" w:cs="Arial"/>
              </w:rPr>
              <w:t>MMcG</w:t>
            </w:r>
            <w:proofErr w:type="spellEnd"/>
            <w:r w:rsidRPr="000935C1">
              <w:rPr>
                <w:rFonts w:ascii="Arial" w:hAnsi="Arial" w:cs="Arial"/>
              </w:rPr>
              <w:t xml:space="preserve"> against sign in sheet ( for 12.10.17)</w:t>
            </w:r>
          </w:p>
          <w:p w:rsidR="009F2016" w:rsidRPr="000935C1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>LC job title incorrect, should read MND Clinical Nurse Specialist (p.4)</w:t>
            </w:r>
          </w:p>
          <w:p w:rsidR="009F2016" w:rsidRPr="000935C1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>Description of work undertaken by LC incorrect, to amend to Clinical Project on Dignity Therapy with aim of  the therapy to be integrated into practice (p.4)</w:t>
            </w:r>
          </w:p>
          <w:p w:rsidR="009F2016" w:rsidRPr="000935C1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>Deletion of the words ‘Scottish Government’ under the Specialist Children’s Services notes in relation to monitoring (p.5)</w:t>
            </w:r>
          </w:p>
          <w:p w:rsidR="009F2016" w:rsidRPr="000935C1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>CON reference incorrect, C O’Donnell should read CON (p.6)</w:t>
            </w:r>
          </w:p>
          <w:p w:rsidR="009F2016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>Reference Brenda Johnston incorrect should read Brenda Jackson (p.6)</w:t>
            </w:r>
          </w:p>
          <w:p w:rsidR="009F2016" w:rsidRPr="009F2016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8 to reflect g</w:t>
            </w:r>
            <w:r w:rsidR="00797876">
              <w:rPr>
                <w:rFonts w:ascii="Arial" w:hAnsi="Arial" w:cs="Arial"/>
              </w:rPr>
              <w:t xml:space="preserve">rant was clinical and surrounds </w:t>
            </w:r>
            <w:r>
              <w:rPr>
                <w:rFonts w:ascii="Arial" w:hAnsi="Arial" w:cs="Arial"/>
              </w:rPr>
              <w:t>b</w:t>
            </w:r>
            <w:r w:rsidRPr="009F2016">
              <w:rPr>
                <w:rFonts w:ascii="Arial" w:hAnsi="Arial" w:cs="Arial"/>
              </w:rPr>
              <w:t>ereavement (p.6)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 of action points from the previous meeting: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9F2016" w:rsidRPr="000935C1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 xml:space="preserve">CRUSE colleague TE to talk through her report </w:t>
            </w:r>
            <w:r>
              <w:rPr>
                <w:rFonts w:ascii="Arial" w:hAnsi="Arial" w:cs="Arial"/>
              </w:rPr>
              <w:t>(</w:t>
            </w:r>
            <w:r w:rsidRPr="000935C1">
              <w:rPr>
                <w:rFonts w:ascii="Arial" w:hAnsi="Arial" w:cs="Arial"/>
              </w:rPr>
              <w:t>Agenda Item 6)</w:t>
            </w:r>
          </w:p>
          <w:p w:rsidR="009F2016" w:rsidRPr="000935C1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>Bereavement Information updates/ Hubs Update</w:t>
            </w:r>
            <w:r>
              <w:rPr>
                <w:rFonts w:ascii="Arial" w:hAnsi="Arial" w:cs="Arial"/>
              </w:rPr>
              <w:t xml:space="preserve"> </w:t>
            </w:r>
            <w:r w:rsidRPr="000935C1">
              <w:rPr>
                <w:rFonts w:ascii="Arial" w:hAnsi="Arial" w:cs="Arial"/>
              </w:rPr>
              <w:t>(Agenda Item 7)</w:t>
            </w:r>
          </w:p>
          <w:p w:rsidR="009F2016" w:rsidRPr="000935C1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  <w:r w:rsidRPr="000935C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arkins</w:t>
            </w:r>
            <w:r w:rsidRPr="000935C1">
              <w:rPr>
                <w:rFonts w:ascii="Arial" w:hAnsi="Arial" w:cs="Arial"/>
              </w:rPr>
              <w:t xml:space="preserve"> shared that Evelyn Frame (EF) is as yet unable to share the</w:t>
            </w:r>
            <w:r>
              <w:rPr>
                <w:rFonts w:ascii="Arial" w:hAnsi="Arial" w:cs="Arial"/>
              </w:rPr>
              <w:t xml:space="preserve"> </w:t>
            </w:r>
            <w:r w:rsidRPr="000935C1">
              <w:rPr>
                <w:rFonts w:ascii="Arial" w:hAnsi="Arial" w:cs="Arial"/>
              </w:rPr>
              <w:t>National Forms with group as not available</w:t>
            </w:r>
          </w:p>
          <w:p w:rsidR="009F2016" w:rsidRPr="000935C1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 xml:space="preserve">’ </w:t>
            </w:r>
            <w:r w:rsidRPr="000935C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eill</w:t>
            </w:r>
            <w:r w:rsidRPr="000935C1">
              <w:rPr>
                <w:rFonts w:ascii="Arial" w:hAnsi="Arial" w:cs="Arial"/>
              </w:rPr>
              <w:t xml:space="preserve"> to give Views of Care update ( Agenda Item 7)</w:t>
            </w:r>
          </w:p>
          <w:p w:rsidR="009F2016" w:rsidRPr="000935C1" w:rsidRDefault="009F2016" w:rsidP="009F20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>Launch. B</w:t>
            </w:r>
            <w:r>
              <w:rPr>
                <w:rFonts w:ascii="Arial" w:hAnsi="Arial" w:cs="Arial"/>
              </w:rPr>
              <w:t xml:space="preserve"> </w:t>
            </w:r>
            <w:r w:rsidRPr="000935C1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ohnston</w:t>
            </w:r>
            <w:r w:rsidRPr="000935C1">
              <w:rPr>
                <w:rFonts w:ascii="Arial" w:hAnsi="Arial" w:cs="Arial"/>
              </w:rPr>
              <w:t xml:space="preserve"> suggested this to be something the group should think towards. E</w:t>
            </w:r>
            <w:r>
              <w:rPr>
                <w:rFonts w:ascii="Arial" w:hAnsi="Arial" w:cs="Arial"/>
              </w:rPr>
              <w:t xml:space="preserve"> </w:t>
            </w:r>
            <w:r w:rsidRPr="000935C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’</w:t>
            </w:r>
            <w:r w:rsidRPr="000935C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onnell</w:t>
            </w:r>
            <w:r w:rsidRPr="000935C1">
              <w:rPr>
                <w:rFonts w:ascii="Arial" w:hAnsi="Arial" w:cs="Arial"/>
              </w:rPr>
              <w:t xml:space="preserve"> asked group if a conference to celebrate practice in Bereavement late 2018 may be worth considering.</w:t>
            </w:r>
          </w:p>
          <w:p w:rsidR="009F2016" w:rsidRPr="00EE6CEB" w:rsidRDefault="009F2016" w:rsidP="00036E6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MM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Pr="00B11579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F2016" w:rsidRPr="00B11579" w:rsidTr="00036E61">
        <w:tc>
          <w:tcPr>
            <w:tcW w:w="675" w:type="dxa"/>
          </w:tcPr>
          <w:p w:rsidR="009F2016" w:rsidRPr="006B147E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Matters Arising</w:t>
            </w:r>
          </w:p>
          <w:p w:rsidR="009F2016" w:rsidRDefault="009F2016" w:rsidP="00036E6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 w:eastAsia="en-GB"/>
              </w:rPr>
            </w:pPr>
          </w:p>
          <w:p w:rsidR="009F2016" w:rsidRPr="000F7CD4" w:rsidRDefault="009F2016" w:rsidP="00036E61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bdr w:val="nil"/>
                <w:lang w:val="en-US" w:eastAsia="en-GB"/>
              </w:rPr>
            </w:pPr>
            <w:r>
              <w:rPr>
                <w:rFonts w:ascii="Arial" w:eastAsia="Arial Unicode MS" w:hAnsi="Arial" w:cs="Arial"/>
                <w:b/>
                <w:color w:val="000000"/>
                <w:bdr w:val="nil"/>
                <w:lang w:val="en-US" w:eastAsia="en-GB"/>
              </w:rPr>
              <w:t>3.1  Minute Taking</w:t>
            </w:r>
          </w:p>
          <w:p w:rsidR="009F2016" w:rsidRDefault="009F2016" w:rsidP="00036E6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 w:eastAsia="en-GB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</w:rPr>
            </w:pPr>
            <w:r w:rsidRPr="000935C1">
              <w:rPr>
                <w:rFonts w:ascii="Arial" w:hAnsi="Arial" w:cs="Arial"/>
              </w:rPr>
              <w:t>Minute Taking. B</w:t>
            </w:r>
            <w:r>
              <w:rPr>
                <w:rFonts w:ascii="Arial" w:hAnsi="Arial" w:cs="Arial"/>
              </w:rPr>
              <w:t xml:space="preserve"> </w:t>
            </w:r>
            <w:r w:rsidRPr="000935C1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ohnston</w:t>
            </w:r>
            <w:r w:rsidRPr="000935C1">
              <w:rPr>
                <w:rFonts w:ascii="Arial" w:hAnsi="Arial" w:cs="Arial"/>
              </w:rPr>
              <w:t xml:space="preserve"> asked for thoughts </w:t>
            </w:r>
            <w:r>
              <w:rPr>
                <w:rFonts w:ascii="Arial" w:hAnsi="Arial" w:cs="Arial"/>
              </w:rPr>
              <w:t xml:space="preserve">around minute taking – agreed </w:t>
            </w:r>
            <w:r w:rsidRPr="000935C1">
              <w:rPr>
                <w:rFonts w:ascii="Arial" w:hAnsi="Arial" w:cs="Arial"/>
              </w:rPr>
              <w:t xml:space="preserve">to explore </w:t>
            </w:r>
            <w:r>
              <w:rPr>
                <w:rFonts w:ascii="Arial" w:hAnsi="Arial" w:cs="Arial"/>
              </w:rPr>
              <w:t xml:space="preserve">the </w:t>
            </w:r>
            <w:r w:rsidRPr="000935C1">
              <w:rPr>
                <w:rFonts w:ascii="Arial" w:hAnsi="Arial" w:cs="Arial"/>
              </w:rPr>
              <w:t xml:space="preserve">possibility of </w:t>
            </w:r>
            <w:r>
              <w:rPr>
                <w:rFonts w:ascii="Arial" w:hAnsi="Arial" w:cs="Arial"/>
              </w:rPr>
              <w:t xml:space="preserve">securing dedicated </w:t>
            </w:r>
            <w:r w:rsidRPr="000935C1">
              <w:rPr>
                <w:rFonts w:ascii="Arial" w:hAnsi="Arial" w:cs="Arial"/>
              </w:rPr>
              <w:t>admin support</w:t>
            </w:r>
            <w:r>
              <w:rPr>
                <w:rFonts w:ascii="Arial" w:hAnsi="Arial" w:cs="Arial"/>
              </w:rPr>
              <w:t xml:space="preserve"> for the group.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</w:rPr>
            </w:pPr>
          </w:p>
          <w:p w:rsidR="009F2016" w:rsidRPr="00EF4AD7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4AD7">
              <w:rPr>
                <w:rFonts w:ascii="Arial" w:hAnsi="Arial" w:cs="Arial"/>
                <w:b/>
              </w:rPr>
              <w:t>3.2   Reporting Mechanism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Johnston discussed the need for a named contact for bereavement.  Responsibilities would include working with P Corrigan on the websi</w:t>
            </w:r>
            <w:r w:rsidR="009C4239">
              <w:rPr>
                <w:rFonts w:ascii="Arial" w:hAnsi="Arial" w:cs="Arial"/>
              </w:rPr>
              <w:t>te and becoming the communication</w:t>
            </w:r>
            <w:r>
              <w:rPr>
                <w:rFonts w:ascii="Arial" w:hAnsi="Arial" w:cs="Arial"/>
              </w:rPr>
              <w:t xml:space="preserve"> link between the group and the Palliative Care Network Group (old MCN).  E O’ Donnell agreed to this.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</w:rPr>
            </w:pPr>
            <w:r w:rsidRPr="00EF4AD7">
              <w:rPr>
                <w:rFonts w:ascii="Arial" w:hAnsi="Arial" w:cs="Arial"/>
                <w:b/>
              </w:rPr>
              <w:t>New Appointment:</w:t>
            </w:r>
            <w:r>
              <w:rPr>
                <w:rFonts w:ascii="Arial" w:hAnsi="Arial" w:cs="Arial"/>
              </w:rPr>
              <w:t xml:space="preserve">  Dr Graeme Whyte (GW) now has a role nationally within Bereavement.  Dr Whyte to be asked to a future meeting to share practice.</w:t>
            </w:r>
          </w:p>
          <w:p w:rsidR="009F2016" w:rsidRPr="006B147E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F2016" w:rsidRPr="00B11579" w:rsidTr="00036E61">
        <w:tc>
          <w:tcPr>
            <w:tcW w:w="675" w:type="dxa"/>
          </w:tcPr>
          <w:p w:rsidR="009F2016" w:rsidRPr="006B147E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6B147E">
              <w:rPr>
                <w:rFonts w:ascii="Arial" w:hAnsi="Arial" w:cs="Arial"/>
                <w:b/>
              </w:rPr>
              <w:t>.</w:t>
            </w:r>
          </w:p>
          <w:p w:rsidR="009F2016" w:rsidRPr="006B147E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Support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Pr="00EF4AD7" w:rsidRDefault="009F2016" w:rsidP="00036E61">
            <w:pPr>
              <w:spacing w:after="0"/>
              <w:rPr>
                <w:rFonts w:ascii="Arial" w:hAnsi="Arial" w:cs="Arial"/>
              </w:rPr>
            </w:pPr>
            <w:r w:rsidRPr="00EF4AD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EF4A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later updated group on</w:t>
            </w:r>
            <w:r w:rsidRPr="00EF4AD7">
              <w:rPr>
                <w:rFonts w:ascii="Arial" w:hAnsi="Arial" w:cs="Arial"/>
              </w:rPr>
              <w:t xml:space="preserve"> HR workings and current practice surrounding staff Bereavement support provision. A</w:t>
            </w:r>
            <w:r>
              <w:rPr>
                <w:rFonts w:ascii="Arial" w:hAnsi="Arial" w:cs="Arial"/>
              </w:rPr>
              <w:t xml:space="preserve"> </w:t>
            </w:r>
            <w:r w:rsidRPr="00EF4A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later</w:t>
            </w:r>
            <w:r w:rsidRPr="00EF4AD7">
              <w:rPr>
                <w:rFonts w:ascii="Arial" w:hAnsi="Arial" w:cs="Arial"/>
              </w:rPr>
              <w:t xml:space="preserve"> highlighted the HR Connect Tab available on Staff net</w:t>
            </w:r>
            <w:r>
              <w:rPr>
                <w:rFonts w:ascii="Arial" w:hAnsi="Arial" w:cs="Arial"/>
              </w:rPr>
              <w:t>. She advised that</w:t>
            </w:r>
            <w:r w:rsidRPr="00EF4AD7">
              <w:rPr>
                <w:rFonts w:ascii="Arial" w:hAnsi="Arial" w:cs="Arial"/>
              </w:rPr>
              <w:t xml:space="preserve"> it empowers staff within self-care, and signposts to different support available. Tab not specific to Bereavement.</w:t>
            </w:r>
          </w:p>
          <w:p w:rsidR="009F2016" w:rsidRPr="00EF4AD7" w:rsidRDefault="009F2016" w:rsidP="00036E61">
            <w:pPr>
              <w:spacing w:after="0"/>
              <w:rPr>
                <w:rFonts w:ascii="Arial" w:hAnsi="Arial" w:cs="Arial"/>
              </w:rPr>
            </w:pPr>
            <w:r w:rsidRPr="00EF4AD7">
              <w:rPr>
                <w:rFonts w:ascii="Arial" w:hAnsi="Arial" w:cs="Arial"/>
              </w:rPr>
              <w:t>The group asked A</w:t>
            </w:r>
            <w:r>
              <w:rPr>
                <w:rFonts w:ascii="Arial" w:hAnsi="Arial" w:cs="Arial"/>
              </w:rPr>
              <w:t xml:space="preserve"> </w:t>
            </w:r>
            <w:r w:rsidRPr="00EF4A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later</w:t>
            </w:r>
            <w:r w:rsidRPr="00EF4AD7">
              <w:rPr>
                <w:rFonts w:ascii="Arial" w:hAnsi="Arial" w:cs="Arial"/>
              </w:rPr>
              <w:t xml:space="preserve"> if a Bereavement Page / section/ reference within this could be considered. A</w:t>
            </w:r>
            <w:r>
              <w:rPr>
                <w:rFonts w:ascii="Arial" w:hAnsi="Arial" w:cs="Arial"/>
              </w:rPr>
              <w:t xml:space="preserve"> </w:t>
            </w:r>
            <w:r w:rsidRPr="00EF4A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later</w:t>
            </w:r>
            <w:r w:rsidRPr="00EF4AD7">
              <w:rPr>
                <w:rFonts w:ascii="Arial" w:hAnsi="Arial" w:cs="Arial"/>
              </w:rPr>
              <w:t xml:space="preserve"> kindly agreed to look into same. </w:t>
            </w:r>
          </w:p>
          <w:p w:rsidR="009F2016" w:rsidRPr="00EF4AD7" w:rsidRDefault="009F2016" w:rsidP="00036E61">
            <w:pPr>
              <w:spacing w:after="0"/>
              <w:rPr>
                <w:rFonts w:ascii="Arial" w:hAnsi="Arial" w:cs="Arial"/>
              </w:rPr>
            </w:pPr>
            <w:r w:rsidRPr="00EF4AD7">
              <w:rPr>
                <w:rFonts w:ascii="Arial" w:hAnsi="Arial" w:cs="Arial"/>
              </w:rPr>
              <w:t>Supervision was discussed briefly. J</w:t>
            </w:r>
            <w:r>
              <w:rPr>
                <w:rFonts w:ascii="Arial" w:hAnsi="Arial" w:cs="Arial"/>
              </w:rPr>
              <w:t xml:space="preserve"> </w:t>
            </w:r>
            <w:r w:rsidRPr="00EF4AD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iller</w:t>
            </w:r>
            <w:r w:rsidRPr="00EF4AD7">
              <w:rPr>
                <w:rFonts w:ascii="Arial" w:hAnsi="Arial" w:cs="Arial"/>
              </w:rPr>
              <w:t xml:space="preserve"> shared the Knowledge Network</w:t>
            </w:r>
            <w:r>
              <w:rPr>
                <w:rFonts w:ascii="Arial" w:hAnsi="Arial" w:cs="Arial"/>
              </w:rPr>
              <w:t xml:space="preserve"> as a</w:t>
            </w:r>
            <w:r w:rsidRPr="00EF4AD7">
              <w:rPr>
                <w:rFonts w:ascii="Arial" w:hAnsi="Arial" w:cs="Arial"/>
              </w:rPr>
              <w:t xml:space="preserve"> resource facilitating free supervision for nurses. Surrounding staff support, many points were raised in terms of improvement.  </w:t>
            </w:r>
          </w:p>
          <w:p w:rsidR="009F2016" w:rsidRPr="00EF4AD7" w:rsidRDefault="009F2016" w:rsidP="00036E61">
            <w:pPr>
              <w:spacing w:after="0"/>
              <w:rPr>
                <w:rFonts w:ascii="Arial" w:hAnsi="Arial" w:cs="Arial"/>
              </w:rPr>
            </w:pPr>
            <w:r w:rsidRPr="00EF4AD7">
              <w:rPr>
                <w:rFonts w:ascii="Arial" w:hAnsi="Arial" w:cs="Arial"/>
              </w:rPr>
              <w:t>Mention was also given to how we support leads &amp; managers to support others.</w:t>
            </w:r>
            <w:r>
              <w:rPr>
                <w:rFonts w:ascii="Arial" w:hAnsi="Arial" w:cs="Arial"/>
              </w:rPr>
              <w:t xml:space="preserve"> </w:t>
            </w:r>
            <w:r w:rsidRPr="00EF4AD7">
              <w:rPr>
                <w:rFonts w:ascii="Arial" w:hAnsi="Arial" w:cs="Arial"/>
              </w:rPr>
              <w:t xml:space="preserve">The discussion ended with a suggestion that some staff pointers/ guidelines </w:t>
            </w:r>
            <w:r>
              <w:rPr>
                <w:rFonts w:ascii="Arial" w:hAnsi="Arial" w:cs="Arial"/>
              </w:rPr>
              <w:t>may</w:t>
            </w:r>
            <w:r w:rsidRPr="00EF4AD7">
              <w:rPr>
                <w:rFonts w:ascii="Arial" w:hAnsi="Arial" w:cs="Arial"/>
              </w:rPr>
              <w:t xml:space="preserve"> be useful.  A</w:t>
            </w:r>
            <w:r>
              <w:rPr>
                <w:rFonts w:ascii="Arial" w:hAnsi="Arial" w:cs="Arial"/>
              </w:rPr>
              <w:t xml:space="preserve"> </w:t>
            </w:r>
            <w:r w:rsidRPr="00EF4A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later</w:t>
            </w:r>
            <w:r w:rsidRPr="00EF4A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was </w:t>
            </w:r>
            <w:r w:rsidRPr="00EF4AD7">
              <w:rPr>
                <w:rFonts w:ascii="Arial" w:hAnsi="Arial" w:cs="Arial"/>
              </w:rPr>
              <w:t xml:space="preserve">asked to join </w:t>
            </w:r>
            <w:r>
              <w:rPr>
                <w:rFonts w:ascii="Arial" w:hAnsi="Arial" w:cs="Arial"/>
              </w:rPr>
              <w:t xml:space="preserve">the </w:t>
            </w:r>
            <w:r w:rsidRPr="00EF4AD7">
              <w:rPr>
                <w:rFonts w:ascii="Arial" w:hAnsi="Arial" w:cs="Arial"/>
              </w:rPr>
              <w:t>group.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Pr="00445B3D" w:rsidRDefault="009F2016" w:rsidP="00036E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Pr="00B11579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F2016" w:rsidRPr="00B11579" w:rsidTr="00036E61">
        <w:tc>
          <w:tcPr>
            <w:tcW w:w="675" w:type="dxa"/>
          </w:tcPr>
          <w:p w:rsidR="009F2016" w:rsidRPr="006B147E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6B147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Policy Updates – including Local and National Booklets</w:t>
            </w:r>
          </w:p>
          <w:p w:rsidR="009F2016" w:rsidRPr="00486D3B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Pr="00486D3B" w:rsidRDefault="009F2016" w:rsidP="00036E61">
            <w:pPr>
              <w:spacing w:line="240" w:lineRule="auto"/>
              <w:rPr>
                <w:rFonts w:ascii="Arial" w:hAnsi="Arial" w:cs="Arial"/>
              </w:rPr>
            </w:pPr>
            <w:r w:rsidRPr="00486D3B">
              <w:rPr>
                <w:rFonts w:ascii="Arial" w:hAnsi="Arial" w:cs="Arial"/>
              </w:rPr>
              <w:t>EO</w:t>
            </w:r>
            <w:r>
              <w:rPr>
                <w:rFonts w:ascii="Arial" w:hAnsi="Arial" w:cs="Arial"/>
              </w:rPr>
              <w:t xml:space="preserve">’ </w:t>
            </w:r>
            <w:r w:rsidRPr="00486D3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onnell</w:t>
            </w:r>
            <w:r w:rsidRPr="00486D3B">
              <w:rPr>
                <w:rFonts w:ascii="Arial" w:hAnsi="Arial" w:cs="Arial"/>
              </w:rPr>
              <w:t xml:space="preserve"> updated group that she and P</w:t>
            </w:r>
            <w:r>
              <w:rPr>
                <w:rFonts w:ascii="Arial" w:hAnsi="Arial" w:cs="Arial"/>
              </w:rPr>
              <w:t xml:space="preserve"> </w:t>
            </w:r>
            <w:r w:rsidRPr="00486D3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orrigan were</w:t>
            </w:r>
            <w:r w:rsidRPr="00486D3B">
              <w:rPr>
                <w:rFonts w:ascii="Arial" w:hAnsi="Arial" w:cs="Arial"/>
              </w:rPr>
              <w:t xml:space="preserve"> awaiting final updates from colleagues regarding Bereavement Policy. The group discussed the correlation and importance of the Adult Death in Hospital policy and the Last Offices SOP. B</w:t>
            </w:r>
            <w:r>
              <w:rPr>
                <w:rFonts w:ascii="Arial" w:hAnsi="Arial" w:cs="Arial"/>
              </w:rPr>
              <w:t xml:space="preserve"> Johnston </w:t>
            </w:r>
            <w:r w:rsidRPr="00486D3B">
              <w:rPr>
                <w:rFonts w:ascii="Arial" w:hAnsi="Arial" w:cs="Arial"/>
              </w:rPr>
              <w:t xml:space="preserve">to ask if </w:t>
            </w:r>
            <w:r>
              <w:rPr>
                <w:rFonts w:ascii="Arial" w:hAnsi="Arial" w:cs="Arial"/>
              </w:rPr>
              <w:t xml:space="preserve">there are </w:t>
            </w:r>
            <w:r w:rsidRPr="00486D3B">
              <w:rPr>
                <w:rFonts w:ascii="Arial" w:hAnsi="Arial" w:cs="Arial"/>
              </w:rPr>
              <w:t xml:space="preserve">any proposals/ plans to update within Board. </w:t>
            </w:r>
          </w:p>
          <w:p w:rsidR="009F2016" w:rsidRPr="006B147E" w:rsidRDefault="009F2016" w:rsidP="00036E61">
            <w:pPr>
              <w:spacing w:line="240" w:lineRule="auto"/>
              <w:rPr>
                <w:rFonts w:ascii="Arial" w:hAnsi="Arial" w:cs="Arial"/>
              </w:rPr>
            </w:pPr>
            <w:r w:rsidRPr="00486D3B">
              <w:rPr>
                <w:rFonts w:ascii="Arial" w:hAnsi="Arial" w:cs="Arial"/>
              </w:rPr>
              <w:t>EO</w:t>
            </w:r>
            <w:r>
              <w:rPr>
                <w:rFonts w:ascii="Arial" w:hAnsi="Arial" w:cs="Arial"/>
              </w:rPr>
              <w:t xml:space="preserve">’ </w:t>
            </w:r>
            <w:r w:rsidRPr="00486D3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onnell</w:t>
            </w:r>
            <w:r w:rsidRPr="00486D3B">
              <w:rPr>
                <w:rFonts w:ascii="Arial" w:hAnsi="Arial" w:cs="Arial"/>
              </w:rPr>
              <w:t xml:space="preserve"> shared that </w:t>
            </w:r>
            <w:r>
              <w:rPr>
                <w:rFonts w:ascii="Arial" w:hAnsi="Arial" w:cs="Arial"/>
              </w:rPr>
              <w:t xml:space="preserve">the </w:t>
            </w:r>
            <w:r w:rsidRPr="00486D3B">
              <w:rPr>
                <w:rFonts w:ascii="Arial" w:hAnsi="Arial" w:cs="Arial"/>
              </w:rPr>
              <w:t>National bereavement boo</w:t>
            </w:r>
            <w:r>
              <w:rPr>
                <w:rFonts w:ascii="Arial" w:hAnsi="Arial" w:cs="Arial"/>
              </w:rPr>
              <w:t>klet appears to be welcomed by s</w:t>
            </w:r>
            <w:r w:rsidRPr="00486D3B">
              <w:rPr>
                <w:rFonts w:ascii="Arial" w:hAnsi="Arial" w:cs="Arial"/>
              </w:rPr>
              <w:t>taff. She shared that our Inequalities Manager colleague is liaising with other health Board</w:t>
            </w:r>
            <w:r>
              <w:rPr>
                <w:rFonts w:ascii="Arial" w:hAnsi="Arial" w:cs="Arial"/>
              </w:rPr>
              <w:t>s</w:t>
            </w:r>
            <w:r w:rsidRPr="00486D3B">
              <w:rPr>
                <w:rFonts w:ascii="Arial" w:hAnsi="Arial" w:cs="Arial"/>
              </w:rPr>
              <w:t>/ Government re: accessibility of this booklet. EO</w:t>
            </w:r>
            <w:r>
              <w:rPr>
                <w:rFonts w:ascii="Arial" w:hAnsi="Arial" w:cs="Arial"/>
              </w:rPr>
              <w:t xml:space="preserve">’ </w:t>
            </w:r>
            <w:r w:rsidRPr="00486D3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onnell</w:t>
            </w:r>
            <w:r w:rsidRPr="00486D3B">
              <w:rPr>
                <w:rFonts w:ascii="Arial" w:hAnsi="Arial" w:cs="Arial"/>
              </w:rPr>
              <w:t xml:space="preserve"> to ask for further update. </w:t>
            </w:r>
            <w:proofErr w:type="spellStart"/>
            <w:r w:rsidRPr="00486D3B">
              <w:rPr>
                <w:rFonts w:ascii="Arial" w:hAnsi="Arial" w:cs="Arial"/>
              </w:rPr>
              <w:t>EO</w:t>
            </w:r>
            <w:r>
              <w:rPr>
                <w:rFonts w:ascii="Arial" w:hAnsi="Arial" w:cs="Arial"/>
              </w:rPr>
              <w:t>’</w:t>
            </w:r>
            <w:r w:rsidRPr="00486D3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onnell</w:t>
            </w:r>
            <w:proofErr w:type="spellEnd"/>
            <w:r w:rsidRPr="00486D3B">
              <w:rPr>
                <w:rFonts w:ascii="Arial" w:hAnsi="Arial" w:cs="Arial"/>
              </w:rPr>
              <w:t xml:space="preserve"> shared that work is ongoing in reviewing the</w:t>
            </w:r>
            <w:r>
              <w:rPr>
                <w:rFonts w:ascii="Arial" w:hAnsi="Arial" w:cs="Arial"/>
              </w:rPr>
              <w:t xml:space="preserve"> </w:t>
            </w:r>
            <w:r w:rsidRPr="00486D3B">
              <w:rPr>
                <w:rFonts w:ascii="Arial" w:hAnsi="Arial" w:cs="Arial"/>
              </w:rPr>
              <w:t xml:space="preserve">NHSGGC ‘What Can Happen when Someone is Dying’ booklet. </w:t>
            </w:r>
          </w:p>
        </w:tc>
        <w:tc>
          <w:tcPr>
            <w:tcW w:w="1842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F2016" w:rsidRPr="00B11579" w:rsidTr="00036E61">
        <w:tc>
          <w:tcPr>
            <w:tcW w:w="675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CRUSE - update</w:t>
            </w:r>
          </w:p>
          <w:p w:rsidR="009F2016" w:rsidRPr="00874B29" w:rsidRDefault="009F2016" w:rsidP="00036E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F2016" w:rsidRPr="00486D3B" w:rsidRDefault="009F2016" w:rsidP="00036E61">
            <w:pPr>
              <w:rPr>
                <w:rFonts w:ascii="Arial" w:hAnsi="Arial" w:cs="Arial"/>
              </w:rPr>
            </w:pPr>
            <w:r w:rsidRPr="00486D3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  <w:r w:rsidRPr="00486D3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lrick</w:t>
            </w:r>
            <w:r w:rsidRPr="00486D3B">
              <w:rPr>
                <w:rFonts w:ascii="Arial" w:hAnsi="Arial" w:cs="Arial"/>
              </w:rPr>
              <w:t xml:space="preserve"> gave </w:t>
            </w:r>
            <w:r>
              <w:rPr>
                <w:rFonts w:ascii="Arial" w:hAnsi="Arial" w:cs="Arial"/>
              </w:rPr>
              <w:t xml:space="preserve">an </w:t>
            </w:r>
            <w:r w:rsidRPr="00486D3B">
              <w:rPr>
                <w:rFonts w:ascii="Arial" w:hAnsi="Arial" w:cs="Arial"/>
              </w:rPr>
              <w:t>update and talked</w:t>
            </w:r>
            <w:r>
              <w:rPr>
                <w:rFonts w:ascii="Arial" w:hAnsi="Arial" w:cs="Arial"/>
              </w:rPr>
              <w:t xml:space="preserve"> around her report and the CRUSE</w:t>
            </w:r>
            <w:r w:rsidRPr="00486D3B">
              <w:rPr>
                <w:rFonts w:ascii="Arial" w:hAnsi="Arial" w:cs="Arial"/>
              </w:rPr>
              <w:t xml:space="preserve"> information pack. B</w:t>
            </w:r>
            <w:r>
              <w:rPr>
                <w:rFonts w:ascii="Arial" w:hAnsi="Arial" w:cs="Arial"/>
              </w:rPr>
              <w:t xml:space="preserve"> </w:t>
            </w:r>
            <w:r w:rsidRPr="00486D3B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ohnston</w:t>
            </w:r>
            <w:r w:rsidRPr="00486D3B">
              <w:rPr>
                <w:rFonts w:ascii="Arial" w:hAnsi="Arial" w:cs="Arial"/>
              </w:rPr>
              <w:t xml:space="preserve"> asked if T</w:t>
            </w:r>
            <w:r>
              <w:rPr>
                <w:rFonts w:ascii="Arial" w:hAnsi="Arial" w:cs="Arial"/>
              </w:rPr>
              <w:t xml:space="preserve"> </w:t>
            </w:r>
            <w:r w:rsidRPr="00486D3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lrick if she</w:t>
            </w:r>
            <w:r w:rsidRPr="00486D3B">
              <w:rPr>
                <w:rFonts w:ascii="Arial" w:hAnsi="Arial" w:cs="Arial"/>
              </w:rPr>
              <w:t xml:space="preserve"> could share the CRUSE self harm or suicide risk assessment form(s). T</w:t>
            </w:r>
            <w:r>
              <w:rPr>
                <w:rFonts w:ascii="Arial" w:hAnsi="Arial" w:cs="Arial"/>
              </w:rPr>
              <w:t xml:space="preserve"> </w:t>
            </w:r>
            <w:r w:rsidRPr="00486D3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lrick</w:t>
            </w:r>
            <w:r w:rsidRPr="00486D3B">
              <w:rPr>
                <w:rFonts w:ascii="Arial" w:hAnsi="Arial" w:cs="Arial"/>
              </w:rPr>
              <w:t xml:space="preserve"> shared that 3 volunteers have accessed specialist Child bereavement training. Further discussion led to D</w:t>
            </w:r>
            <w:r>
              <w:rPr>
                <w:rFonts w:ascii="Arial" w:hAnsi="Arial" w:cs="Arial"/>
              </w:rPr>
              <w:t xml:space="preserve"> </w:t>
            </w:r>
            <w:r w:rsidRPr="00486D3B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raser</w:t>
            </w:r>
            <w:r w:rsidRPr="00486D3B">
              <w:rPr>
                <w:rFonts w:ascii="Arial" w:hAnsi="Arial" w:cs="Arial"/>
              </w:rPr>
              <w:t xml:space="preserve"> asking T</w:t>
            </w:r>
            <w:r>
              <w:rPr>
                <w:rFonts w:ascii="Arial" w:hAnsi="Arial" w:cs="Arial"/>
              </w:rPr>
              <w:t xml:space="preserve"> </w:t>
            </w:r>
            <w:r w:rsidRPr="00486D3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lrick</w:t>
            </w:r>
            <w:r w:rsidRPr="00486D3B">
              <w:rPr>
                <w:rFonts w:ascii="Arial" w:hAnsi="Arial" w:cs="Arial"/>
              </w:rPr>
              <w:t xml:space="preserve"> for some sharing re: all referrals</w:t>
            </w:r>
            <w:r>
              <w:rPr>
                <w:rFonts w:ascii="Arial" w:hAnsi="Arial" w:cs="Arial"/>
              </w:rPr>
              <w:t xml:space="preserve"> made to CRUSE</w:t>
            </w:r>
            <w:r w:rsidRPr="00486D3B">
              <w:rPr>
                <w:rFonts w:ascii="Arial" w:hAnsi="Arial" w:cs="Arial"/>
              </w:rPr>
              <w:t xml:space="preserve"> re: </w:t>
            </w:r>
            <w:r>
              <w:rPr>
                <w:rFonts w:ascii="Arial" w:hAnsi="Arial" w:cs="Arial"/>
              </w:rPr>
              <w:t>C</w:t>
            </w:r>
            <w:r w:rsidRPr="00486D3B">
              <w:rPr>
                <w:rFonts w:ascii="Arial" w:hAnsi="Arial" w:cs="Arial"/>
              </w:rPr>
              <w:t xml:space="preserve">hild bereavement support. Further liaison between both planned. </w:t>
            </w:r>
          </w:p>
        </w:tc>
        <w:tc>
          <w:tcPr>
            <w:tcW w:w="1842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F2016" w:rsidRPr="00B11579" w:rsidTr="00036E61">
        <w:tc>
          <w:tcPr>
            <w:tcW w:w="675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Updates from HSCPS &amp; Acute Areas</w:t>
            </w:r>
          </w:p>
          <w:p w:rsidR="009F2016" w:rsidRDefault="009F2016" w:rsidP="00036E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F2016" w:rsidRDefault="009F2016" w:rsidP="00036E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Acute North Sector</w:t>
            </w:r>
          </w:p>
          <w:p w:rsidR="009F2016" w:rsidRDefault="009F2016" w:rsidP="00036E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F2016" w:rsidRDefault="009F2016" w:rsidP="00036E61">
            <w:pPr>
              <w:rPr>
                <w:rFonts w:ascii="Arial" w:hAnsi="Arial" w:cs="Arial"/>
              </w:rPr>
            </w:pPr>
            <w:r w:rsidRPr="00F36A60">
              <w:rPr>
                <w:rFonts w:ascii="Arial" w:hAnsi="Arial" w:cs="Arial"/>
              </w:rPr>
              <w:t>AF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isher</w:t>
            </w:r>
            <w:r w:rsidRPr="00F36A60">
              <w:rPr>
                <w:rFonts w:ascii="Arial" w:hAnsi="Arial" w:cs="Arial"/>
              </w:rPr>
              <w:t xml:space="preserve"> shared tha</w:t>
            </w:r>
            <w:r>
              <w:rPr>
                <w:rFonts w:ascii="Arial" w:hAnsi="Arial" w:cs="Arial"/>
              </w:rPr>
              <w:t>t the North Macm</w:t>
            </w:r>
            <w:r w:rsidRPr="00F36A60">
              <w:rPr>
                <w:rFonts w:ascii="Arial" w:hAnsi="Arial" w:cs="Arial"/>
              </w:rPr>
              <w:t xml:space="preserve">illan Bereavement Information &amp; Support build will commence February 2018 and will </w:t>
            </w:r>
            <w:r>
              <w:rPr>
                <w:rFonts w:ascii="Arial" w:hAnsi="Arial" w:cs="Arial"/>
              </w:rPr>
              <w:t>t</w:t>
            </w:r>
            <w:r w:rsidRPr="00F36A60">
              <w:rPr>
                <w:rFonts w:ascii="Arial" w:hAnsi="Arial" w:cs="Arial"/>
              </w:rPr>
              <w:t xml:space="preserve">ake approx. 3 months. She shared that the band 7 Manager post has been    appointed, and that there will be an Operational Policy/ </w:t>
            </w:r>
            <w:proofErr w:type="gramStart"/>
            <w:r w:rsidRPr="00F36A60">
              <w:rPr>
                <w:rFonts w:ascii="Arial" w:hAnsi="Arial" w:cs="Arial"/>
              </w:rPr>
              <w:t>governance</w:t>
            </w:r>
            <w:r>
              <w:t xml:space="preserve">  </w:t>
            </w:r>
            <w:r w:rsidRPr="00F36A60">
              <w:rPr>
                <w:rFonts w:ascii="Arial" w:hAnsi="Arial" w:cs="Arial"/>
              </w:rPr>
              <w:t>sub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group to follow.</w:t>
            </w:r>
          </w:p>
          <w:p w:rsidR="009F2016" w:rsidRPr="00F36A60" w:rsidRDefault="009F2016" w:rsidP="00036E61">
            <w:pPr>
              <w:rPr>
                <w:rFonts w:ascii="Arial" w:hAnsi="Arial" w:cs="Arial"/>
                <w:b/>
              </w:rPr>
            </w:pPr>
            <w:r w:rsidRPr="00F36A60">
              <w:rPr>
                <w:rFonts w:ascii="Arial" w:hAnsi="Arial" w:cs="Arial"/>
                <w:b/>
              </w:rPr>
              <w:t>Clinical Project on Dignity Therapy</w:t>
            </w:r>
          </w:p>
          <w:p w:rsidR="009F2016" w:rsidRDefault="009F2016" w:rsidP="00036E61">
            <w:pPr>
              <w:rPr>
                <w:rFonts w:ascii="Arial" w:hAnsi="Arial" w:cs="Arial"/>
              </w:rPr>
            </w:pPr>
            <w:r w:rsidRPr="00F36A60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unningham</w:t>
            </w:r>
            <w:r w:rsidRPr="00F36A60">
              <w:rPr>
                <w:rFonts w:ascii="Arial" w:hAnsi="Arial" w:cs="Arial"/>
              </w:rPr>
              <w:t xml:space="preserve"> shared that her request to use Dignity Therapy within her clinical practice is with Clinical Governance.</w:t>
            </w:r>
          </w:p>
          <w:p w:rsidR="009F2016" w:rsidRPr="00F36A60" w:rsidRDefault="009F2016" w:rsidP="00036E61">
            <w:pPr>
              <w:rPr>
                <w:rFonts w:ascii="Arial" w:hAnsi="Arial" w:cs="Arial"/>
                <w:b/>
              </w:rPr>
            </w:pPr>
            <w:r w:rsidRPr="00F36A60">
              <w:rPr>
                <w:rFonts w:ascii="Arial" w:hAnsi="Arial" w:cs="Arial"/>
                <w:b/>
              </w:rPr>
              <w:t>Learning &amp; Education</w:t>
            </w:r>
          </w:p>
          <w:p w:rsidR="009F2016" w:rsidRDefault="009F2016" w:rsidP="00036E61">
            <w:pPr>
              <w:rPr>
                <w:rFonts w:ascii="Arial" w:hAnsi="Arial" w:cs="Arial"/>
              </w:rPr>
            </w:pPr>
            <w:r w:rsidRPr="00F36A60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36A60">
              <w:rPr>
                <w:rFonts w:ascii="Arial" w:hAnsi="Arial" w:cs="Arial"/>
              </w:rPr>
              <w:t>McQ</w:t>
            </w:r>
            <w:proofErr w:type="spellEnd"/>
            <w:r w:rsidRPr="00F36A60">
              <w:rPr>
                <w:rFonts w:ascii="Arial" w:hAnsi="Arial" w:cs="Arial"/>
              </w:rPr>
              <w:t xml:space="preserve"> updated group re: the</w:t>
            </w:r>
            <w:r>
              <w:t xml:space="preserve"> </w:t>
            </w:r>
            <w:r w:rsidRPr="00F36A60">
              <w:rPr>
                <w:rFonts w:ascii="Arial" w:hAnsi="Arial" w:cs="Arial"/>
              </w:rPr>
              <w:t xml:space="preserve">communication skills training and the communication education matrix. </w:t>
            </w:r>
            <w:proofErr w:type="spellStart"/>
            <w:r w:rsidRPr="00F36A60">
              <w:rPr>
                <w:rFonts w:ascii="Arial" w:hAnsi="Arial" w:cs="Arial"/>
              </w:rPr>
              <w:t>LMcQ</w:t>
            </w:r>
            <w:proofErr w:type="spellEnd"/>
            <w:r w:rsidRPr="00F36A60">
              <w:rPr>
                <w:rFonts w:ascii="Arial" w:hAnsi="Arial" w:cs="Arial"/>
              </w:rPr>
              <w:t xml:space="preserve"> to liaise with P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orrigan</w:t>
            </w:r>
            <w:r w:rsidRPr="00F36A60">
              <w:rPr>
                <w:rFonts w:ascii="Arial" w:hAnsi="Arial" w:cs="Arial"/>
              </w:rPr>
              <w:t xml:space="preserve"> on including ‘Bereavement Conversations’ to matrix. </w:t>
            </w:r>
          </w:p>
          <w:p w:rsidR="009F2016" w:rsidRPr="00F36A60" w:rsidRDefault="009F2016" w:rsidP="00036E61">
            <w:pPr>
              <w:rPr>
                <w:rFonts w:ascii="Arial" w:hAnsi="Arial" w:cs="Arial"/>
                <w:b/>
              </w:rPr>
            </w:pPr>
            <w:r w:rsidRPr="00F36A60">
              <w:rPr>
                <w:rFonts w:ascii="Arial" w:hAnsi="Arial" w:cs="Arial"/>
                <w:b/>
              </w:rPr>
              <w:t>Specialist Children’s Services</w:t>
            </w:r>
          </w:p>
          <w:p w:rsidR="009F2016" w:rsidRPr="00CA76BF" w:rsidRDefault="009F2016" w:rsidP="00036E61">
            <w:pPr>
              <w:rPr>
                <w:rFonts w:ascii="Arial" w:hAnsi="Arial" w:cs="Arial"/>
              </w:rPr>
            </w:pPr>
            <w:r w:rsidRPr="00F36A6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raser</w:t>
            </w:r>
            <w:r w:rsidRPr="00F36A60">
              <w:rPr>
                <w:rFonts w:ascii="Arial" w:hAnsi="Arial" w:cs="Arial"/>
              </w:rPr>
              <w:t xml:space="preserve"> updated </w:t>
            </w:r>
            <w:r>
              <w:rPr>
                <w:rFonts w:ascii="Arial" w:hAnsi="Arial" w:cs="Arial"/>
              </w:rPr>
              <w:t>the group on</w:t>
            </w:r>
            <w:r w:rsidRPr="00F36A60">
              <w:rPr>
                <w:rFonts w:ascii="Arial" w:hAnsi="Arial" w:cs="Arial"/>
              </w:rPr>
              <w:t xml:space="preserve"> the extremely posit</w:t>
            </w:r>
            <w:r>
              <w:rPr>
                <w:rFonts w:ascii="Arial" w:hAnsi="Arial" w:cs="Arial"/>
              </w:rPr>
              <w:t xml:space="preserve">ive/ in line with expectations </w:t>
            </w:r>
            <w:r w:rsidRPr="00F36A60">
              <w:rPr>
                <w:rFonts w:ascii="Arial" w:hAnsi="Arial" w:cs="Arial"/>
              </w:rPr>
              <w:t>first quarterly report of the Child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Bereavement UK commissioned service. S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obinson</w:t>
            </w:r>
            <w:r w:rsidRPr="00F36A60">
              <w:rPr>
                <w:rFonts w:ascii="Arial" w:hAnsi="Arial" w:cs="Arial"/>
              </w:rPr>
              <w:t xml:space="preserve"> shared around the group the Bereavement Support for parents, Siblings and Staff leaflets.  S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obinson also updated group on</w:t>
            </w:r>
            <w:r w:rsidRPr="00F36A60">
              <w:rPr>
                <w:rFonts w:ascii="Arial" w:hAnsi="Arial" w:cs="Arial"/>
              </w:rPr>
              <w:t xml:space="preserve"> helpful resources (Paediatric Psychology) produced by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 xml:space="preserve">NES: </w:t>
            </w:r>
          </w:p>
          <w:p w:rsidR="009F2016" w:rsidRPr="001C6E67" w:rsidRDefault="009F2016" w:rsidP="00036E61">
            <w:pPr>
              <w:rPr>
                <w:rFonts w:ascii="Arial" w:hAnsi="Arial" w:cs="Arial"/>
                <w:b/>
              </w:rPr>
            </w:pPr>
            <w:r w:rsidRPr="00CA76BF">
              <w:rPr>
                <w:rFonts w:ascii="Arial" w:hAnsi="Arial" w:cs="Arial"/>
                <w:b/>
              </w:rPr>
              <w:t xml:space="preserve">Action:  S Robinson to share links with P Corrigan. </w:t>
            </w:r>
          </w:p>
          <w:p w:rsidR="009F2016" w:rsidRPr="00F36A60" w:rsidRDefault="009F2016" w:rsidP="00036E61">
            <w:pPr>
              <w:rPr>
                <w:rFonts w:ascii="Arial" w:hAnsi="Arial" w:cs="Arial"/>
                <w:b/>
              </w:rPr>
            </w:pPr>
            <w:r w:rsidRPr="00F36A60">
              <w:rPr>
                <w:rFonts w:ascii="Arial" w:hAnsi="Arial" w:cs="Arial"/>
                <w:b/>
              </w:rPr>
              <w:t>Palliative Care</w:t>
            </w:r>
          </w:p>
          <w:p w:rsidR="009F2016" w:rsidRDefault="009F2016" w:rsidP="00036E61">
            <w:pPr>
              <w:rPr>
                <w:rFonts w:ascii="Arial" w:hAnsi="Arial" w:cs="Arial"/>
              </w:rPr>
            </w:pPr>
            <w:r w:rsidRPr="00F36A6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 xml:space="preserve">’ </w:t>
            </w:r>
            <w:r w:rsidRPr="00F36A6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eill</w:t>
            </w:r>
            <w:r w:rsidRPr="00F36A60">
              <w:rPr>
                <w:rFonts w:ascii="Arial" w:hAnsi="Arial" w:cs="Arial"/>
              </w:rPr>
              <w:t xml:space="preserve"> updated </w:t>
            </w:r>
            <w:r>
              <w:rPr>
                <w:rFonts w:ascii="Arial" w:hAnsi="Arial" w:cs="Arial"/>
              </w:rPr>
              <w:t xml:space="preserve">the </w:t>
            </w:r>
            <w:r w:rsidRPr="00F36A60">
              <w:rPr>
                <w:rFonts w:ascii="Arial" w:hAnsi="Arial" w:cs="Arial"/>
              </w:rPr>
              <w:t>group on Bereavement Bags and the addition of new Palliative care Tab within Staff net Home page. CO</w:t>
            </w:r>
            <w:r>
              <w:rPr>
                <w:rFonts w:ascii="Arial" w:hAnsi="Arial" w:cs="Arial"/>
              </w:rPr>
              <w:t xml:space="preserve">’ </w:t>
            </w:r>
            <w:r w:rsidRPr="00F36A6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eill also</w:t>
            </w:r>
            <w:r w:rsidRPr="00F36A60">
              <w:rPr>
                <w:rFonts w:ascii="Arial" w:hAnsi="Arial" w:cs="Arial"/>
              </w:rPr>
              <w:t xml:space="preserve"> updated the group on Phase 2 Of the ‘Views of Car</w:t>
            </w:r>
            <w:r>
              <w:rPr>
                <w:rFonts w:ascii="Arial" w:hAnsi="Arial" w:cs="Arial"/>
              </w:rPr>
              <w:t xml:space="preserve">e’ service Improvement project. </w:t>
            </w:r>
            <w:r w:rsidRPr="00F36A6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ambie</w:t>
            </w:r>
            <w:r w:rsidRPr="00F36A60">
              <w:rPr>
                <w:rFonts w:ascii="Arial" w:hAnsi="Arial" w:cs="Arial"/>
              </w:rPr>
              <w:t xml:space="preserve"> updated the group on </w:t>
            </w:r>
            <w:r>
              <w:rPr>
                <w:rFonts w:ascii="Arial" w:hAnsi="Arial" w:cs="Arial"/>
              </w:rPr>
              <w:t>l</w:t>
            </w:r>
            <w:r w:rsidRPr="00F36A60">
              <w:rPr>
                <w:rFonts w:ascii="Arial" w:hAnsi="Arial" w:cs="Arial"/>
              </w:rPr>
              <w:t>ocal educational sessions surrounding bereavement &amp; end of life care.</w:t>
            </w:r>
          </w:p>
          <w:p w:rsidR="009F2016" w:rsidRPr="00F36A60" w:rsidRDefault="009F2016" w:rsidP="00036E61">
            <w:pPr>
              <w:rPr>
                <w:rFonts w:ascii="Arial" w:hAnsi="Arial" w:cs="Arial"/>
                <w:b/>
              </w:rPr>
            </w:pPr>
            <w:r w:rsidRPr="00F36A60">
              <w:rPr>
                <w:rFonts w:ascii="Arial" w:hAnsi="Arial" w:cs="Arial"/>
                <w:b/>
              </w:rPr>
              <w:t>West Dunbartonshire HSCP</w:t>
            </w:r>
          </w:p>
          <w:p w:rsidR="009F2016" w:rsidRDefault="009F2016" w:rsidP="00036E61">
            <w:pPr>
              <w:rPr>
                <w:rFonts w:ascii="Arial" w:hAnsi="Arial" w:cs="Arial"/>
              </w:rPr>
            </w:pPr>
            <w:r w:rsidRPr="00F36A6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ing</w:t>
            </w:r>
            <w:r w:rsidRPr="00F36A60">
              <w:rPr>
                <w:rFonts w:ascii="Arial" w:hAnsi="Arial" w:cs="Arial"/>
              </w:rPr>
              <w:t xml:space="preserve"> updated </w:t>
            </w:r>
            <w:r>
              <w:rPr>
                <w:rFonts w:ascii="Arial" w:hAnsi="Arial" w:cs="Arial"/>
              </w:rPr>
              <w:t xml:space="preserve">the </w:t>
            </w:r>
            <w:r w:rsidRPr="00F36A60">
              <w:rPr>
                <w:rFonts w:ascii="Arial" w:hAnsi="Arial" w:cs="Arial"/>
              </w:rPr>
              <w:t>group on all Palliative care &amp; bereavement educational/ training  endeavours within West Dunbartonshire care homes, the carers centre and student   Nurse awareness sessions. R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ones</w:t>
            </w:r>
            <w:r w:rsidRPr="00F36A60">
              <w:rPr>
                <w:rFonts w:ascii="Arial" w:hAnsi="Arial" w:cs="Arial"/>
              </w:rPr>
              <w:t xml:space="preserve"> offered support to L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ing with this work moving forward</w:t>
            </w:r>
            <w:r w:rsidRPr="00F36A60">
              <w:rPr>
                <w:rFonts w:ascii="Arial" w:hAnsi="Arial" w:cs="Arial"/>
              </w:rPr>
              <w:t xml:space="preserve">. </w:t>
            </w:r>
          </w:p>
          <w:p w:rsidR="009F2016" w:rsidRPr="00F36A60" w:rsidRDefault="009F2016" w:rsidP="00036E61">
            <w:pPr>
              <w:rPr>
                <w:rFonts w:ascii="Arial" w:hAnsi="Arial" w:cs="Arial"/>
                <w:b/>
              </w:rPr>
            </w:pPr>
            <w:r w:rsidRPr="00F36A60">
              <w:rPr>
                <w:rFonts w:ascii="Arial" w:hAnsi="Arial" w:cs="Arial"/>
                <w:b/>
              </w:rPr>
              <w:t>Mental Health Services</w:t>
            </w:r>
          </w:p>
          <w:p w:rsidR="009F2016" w:rsidRDefault="009F2016" w:rsidP="00036E61">
            <w:pPr>
              <w:rPr>
                <w:rFonts w:ascii="Arial" w:hAnsi="Arial" w:cs="Arial"/>
              </w:rPr>
            </w:pPr>
            <w:r w:rsidRPr="00F36A6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itzpatrick</w:t>
            </w:r>
            <w:r w:rsidRPr="00F36A60">
              <w:rPr>
                <w:rFonts w:ascii="Arial" w:hAnsi="Arial" w:cs="Arial"/>
              </w:rPr>
              <w:t xml:space="preserve"> updated </w:t>
            </w:r>
            <w:r>
              <w:rPr>
                <w:rFonts w:ascii="Arial" w:hAnsi="Arial" w:cs="Arial"/>
              </w:rPr>
              <w:t xml:space="preserve">the </w:t>
            </w:r>
            <w:r w:rsidRPr="00F36A60">
              <w:rPr>
                <w:rFonts w:ascii="Arial" w:hAnsi="Arial" w:cs="Arial"/>
              </w:rPr>
              <w:t xml:space="preserve">group that within Mental Health, bereavement training will be included in their work plan. </w:t>
            </w:r>
          </w:p>
          <w:p w:rsidR="009F2016" w:rsidRPr="001C6E67" w:rsidRDefault="009F2016" w:rsidP="00036E61">
            <w:pPr>
              <w:rPr>
                <w:rFonts w:ascii="Arial" w:hAnsi="Arial" w:cs="Arial"/>
                <w:b/>
              </w:rPr>
            </w:pPr>
            <w:r w:rsidRPr="001C6E67">
              <w:rPr>
                <w:rFonts w:ascii="Arial" w:hAnsi="Arial" w:cs="Arial"/>
                <w:b/>
              </w:rPr>
              <w:t>PPWH</w:t>
            </w:r>
          </w:p>
          <w:p w:rsidR="009F2016" w:rsidRDefault="009F2016" w:rsidP="00036E61">
            <w:pPr>
              <w:rPr>
                <w:rFonts w:ascii="Arial" w:hAnsi="Arial" w:cs="Arial"/>
                <w:b/>
              </w:rPr>
            </w:pPr>
            <w:r w:rsidRPr="00F36A60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 </w:t>
            </w:r>
            <w:r w:rsidRPr="00F36A6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iller</w:t>
            </w:r>
            <w:r w:rsidRPr="00F36A60">
              <w:rPr>
                <w:rFonts w:ascii="Arial" w:hAnsi="Arial" w:cs="Arial"/>
              </w:rPr>
              <w:t xml:space="preserve"> shared with the group that Bereavement Support plays a major role within the PPWH new 5 year strategy. </w:t>
            </w:r>
          </w:p>
          <w:p w:rsidR="009F2016" w:rsidRPr="00CA76BF" w:rsidRDefault="009F2016" w:rsidP="00036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Maternity Services</w:t>
            </w:r>
          </w:p>
          <w:p w:rsidR="009F2016" w:rsidRPr="00CA76BF" w:rsidRDefault="009F2016" w:rsidP="0003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  <w:r w:rsidRPr="00F36A6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arkins updated</w:t>
            </w:r>
            <w:r w:rsidRPr="00F36A60">
              <w:rPr>
                <w:rFonts w:ascii="Arial" w:hAnsi="Arial" w:cs="Arial"/>
              </w:rPr>
              <w:t xml:space="preserve"> the group that within the Scottish Governments 201</w:t>
            </w:r>
            <w:r w:rsidRPr="00F36A60">
              <w:rPr>
                <w:rFonts w:ascii="Arial" w:hAnsi="Arial" w:cs="Arial"/>
                <w:sz w:val="21"/>
                <w:szCs w:val="21"/>
              </w:rPr>
              <w:t xml:space="preserve">7 </w:t>
            </w:r>
            <w:r w:rsidRPr="00F36A60">
              <w:rPr>
                <w:rFonts w:ascii="Arial" w:hAnsi="Arial" w:cs="Arial"/>
              </w:rPr>
              <w:t xml:space="preserve">The Best Start: </w:t>
            </w:r>
            <w:proofErr w:type="gramStart"/>
            <w:r w:rsidRPr="00F36A60">
              <w:rPr>
                <w:rFonts w:ascii="Arial" w:hAnsi="Arial" w:cs="Arial"/>
              </w:rPr>
              <w:t>A  Five</w:t>
            </w:r>
            <w:proofErr w:type="gramEnd"/>
            <w:r w:rsidRPr="00F36A60">
              <w:rPr>
                <w:rFonts w:ascii="Arial" w:hAnsi="Arial" w:cs="Arial"/>
              </w:rPr>
              <w:t>-Year Forward Plan for  Maternity and Neonatal Care in Scotland cognizance is given to the importance of     Ber</w:t>
            </w:r>
            <w:r>
              <w:rPr>
                <w:rFonts w:ascii="Arial" w:hAnsi="Arial" w:cs="Arial"/>
              </w:rPr>
              <w:t xml:space="preserve">eavement care and the Family. C </w:t>
            </w:r>
            <w:r w:rsidRPr="00F36A6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arkins</w:t>
            </w:r>
            <w:r w:rsidRPr="00F36A60">
              <w:rPr>
                <w:rFonts w:ascii="Arial" w:hAnsi="Arial" w:cs="Arial"/>
              </w:rPr>
              <w:t xml:space="preserve"> shared that much work is ongoing around guidelines and best</w:t>
            </w:r>
            <w:r>
              <w:rPr>
                <w:rFonts w:ascii="Arial" w:hAnsi="Arial" w:cs="Arial"/>
              </w:rPr>
              <w:t xml:space="preserve"> Practice within this. C </w:t>
            </w:r>
            <w:r w:rsidRPr="00F36A6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arkins</w:t>
            </w:r>
            <w:r w:rsidRPr="00F36A60">
              <w:rPr>
                <w:rFonts w:ascii="Arial" w:hAnsi="Arial" w:cs="Arial"/>
              </w:rPr>
              <w:t xml:space="preserve"> also updated the group of the contemporary/ restorative Clinical supervision model that is being used. </w:t>
            </w:r>
          </w:p>
        </w:tc>
        <w:tc>
          <w:tcPr>
            <w:tcW w:w="1842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F2016" w:rsidRPr="00B11579" w:rsidTr="00036E61">
        <w:tc>
          <w:tcPr>
            <w:tcW w:w="675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Palliative Care Website &amp; Resources</w:t>
            </w:r>
          </w:p>
          <w:p w:rsidR="009F2016" w:rsidRDefault="009F2016" w:rsidP="00036E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F2016" w:rsidRPr="009F2016" w:rsidRDefault="009F2016" w:rsidP="009F2016">
            <w:pPr>
              <w:rPr>
                <w:rFonts w:ascii="Arial" w:hAnsi="Arial" w:cs="Arial"/>
              </w:rPr>
            </w:pPr>
            <w:r w:rsidRPr="00CA76B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CA76B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orrigan</w:t>
            </w:r>
            <w:r w:rsidRPr="00CA76BF">
              <w:rPr>
                <w:rFonts w:ascii="Arial" w:hAnsi="Arial" w:cs="Arial"/>
              </w:rPr>
              <w:t xml:space="preserve"> asked group for assistance in updating </w:t>
            </w:r>
            <w:r>
              <w:rPr>
                <w:rFonts w:ascii="Arial" w:hAnsi="Arial" w:cs="Arial"/>
              </w:rPr>
              <w:t xml:space="preserve">the </w:t>
            </w:r>
            <w:r w:rsidRPr="00CA76BF">
              <w:rPr>
                <w:rFonts w:ascii="Arial" w:hAnsi="Arial" w:cs="Arial"/>
              </w:rPr>
              <w:t>Public Bereavement Web content.</w:t>
            </w:r>
            <w:r>
              <w:rPr>
                <w:rFonts w:ascii="Arial" w:hAnsi="Arial" w:cs="Arial"/>
              </w:rPr>
              <w:t xml:space="preserve">  </w:t>
            </w:r>
            <w:r w:rsidRPr="00CA76B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Pr="00CA76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ixon</w:t>
            </w:r>
            <w:r w:rsidRPr="00CA76BF">
              <w:rPr>
                <w:rFonts w:ascii="Arial" w:hAnsi="Arial" w:cs="Arial"/>
              </w:rPr>
              <w:t xml:space="preserve"> &amp; EO</w:t>
            </w:r>
            <w:r>
              <w:rPr>
                <w:rFonts w:ascii="Arial" w:hAnsi="Arial" w:cs="Arial"/>
              </w:rPr>
              <w:t xml:space="preserve">’ </w:t>
            </w:r>
            <w:r w:rsidRPr="00CA76B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onnell</w:t>
            </w:r>
            <w:r w:rsidRPr="00CA76BF">
              <w:rPr>
                <w:rFonts w:ascii="Arial" w:hAnsi="Arial" w:cs="Arial"/>
              </w:rPr>
              <w:t xml:space="preserve"> to assist. P</w:t>
            </w:r>
            <w:r>
              <w:rPr>
                <w:rFonts w:ascii="Arial" w:hAnsi="Arial" w:cs="Arial"/>
              </w:rPr>
              <w:t xml:space="preserve"> </w:t>
            </w:r>
            <w:r w:rsidRPr="00CA76B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orrigan </w:t>
            </w:r>
            <w:r w:rsidRPr="00CA76BF">
              <w:rPr>
                <w:rFonts w:ascii="Arial" w:hAnsi="Arial" w:cs="Arial"/>
              </w:rPr>
              <w:t>talked around the proposed Bereavement resource cards.</w:t>
            </w:r>
            <w:r>
              <w:rPr>
                <w:rFonts w:ascii="Arial" w:hAnsi="Arial" w:cs="Arial"/>
              </w:rPr>
              <w:t xml:space="preserve"> </w:t>
            </w:r>
            <w:r w:rsidRPr="00CA76B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CA76B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orrigan </w:t>
            </w:r>
            <w:r w:rsidRPr="00CA76BF">
              <w:rPr>
                <w:rFonts w:ascii="Arial" w:hAnsi="Arial" w:cs="Arial"/>
              </w:rPr>
              <w:t>to contact AF</w:t>
            </w:r>
            <w:r>
              <w:rPr>
                <w:rFonts w:ascii="Arial" w:hAnsi="Arial" w:cs="Arial"/>
              </w:rPr>
              <w:t xml:space="preserve"> </w:t>
            </w:r>
            <w:r w:rsidRPr="00CA76B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isher</w:t>
            </w:r>
            <w:r w:rsidRPr="00CA76BF">
              <w:rPr>
                <w:rFonts w:ascii="Arial" w:hAnsi="Arial" w:cs="Arial"/>
              </w:rPr>
              <w:t xml:space="preserve"> &amp; H</w:t>
            </w:r>
            <w:r>
              <w:rPr>
                <w:rFonts w:ascii="Arial" w:hAnsi="Arial" w:cs="Arial"/>
              </w:rPr>
              <w:t xml:space="preserve"> </w:t>
            </w:r>
            <w:r w:rsidRPr="00CA76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orrison</w:t>
            </w:r>
            <w:r w:rsidRPr="00CA76BF">
              <w:rPr>
                <w:rFonts w:ascii="Arial" w:hAnsi="Arial" w:cs="Arial"/>
              </w:rPr>
              <w:t xml:space="preserve"> regarding same. PC shar</w:t>
            </w:r>
            <w:r>
              <w:rPr>
                <w:rFonts w:ascii="Arial" w:hAnsi="Arial" w:cs="Arial"/>
              </w:rPr>
              <w:t>ed that the Bereavement group webpage link will be circulated to the group via email.</w:t>
            </w:r>
          </w:p>
        </w:tc>
        <w:tc>
          <w:tcPr>
            <w:tcW w:w="1842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F2016" w:rsidRPr="00B11579" w:rsidTr="00036E61">
        <w:tc>
          <w:tcPr>
            <w:tcW w:w="675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from NES group</w:t>
            </w:r>
          </w:p>
          <w:p w:rsidR="009F2016" w:rsidRDefault="009F2016" w:rsidP="00036E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F2016" w:rsidRDefault="009F2016" w:rsidP="00036E61">
            <w:pPr>
              <w:rPr>
                <w:rFonts w:ascii="Arial" w:hAnsi="Arial" w:cs="Arial"/>
              </w:rPr>
            </w:pPr>
            <w:r w:rsidRPr="00CA76B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  <w:r w:rsidRPr="00CA76B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ohnston</w:t>
            </w:r>
            <w:r w:rsidRPr="00CA76BF">
              <w:rPr>
                <w:rFonts w:ascii="Arial" w:hAnsi="Arial" w:cs="Arial"/>
              </w:rPr>
              <w:t xml:space="preserve"> stated that she cannot attend </w:t>
            </w:r>
            <w:r>
              <w:rPr>
                <w:rFonts w:ascii="Arial" w:hAnsi="Arial" w:cs="Arial"/>
              </w:rPr>
              <w:t xml:space="preserve">the </w:t>
            </w:r>
            <w:r w:rsidRPr="00CA76BF">
              <w:rPr>
                <w:rFonts w:ascii="Arial" w:hAnsi="Arial" w:cs="Arial"/>
              </w:rPr>
              <w:t>next 2 National Meetings. P</w:t>
            </w:r>
            <w:r>
              <w:rPr>
                <w:rFonts w:ascii="Arial" w:hAnsi="Arial" w:cs="Arial"/>
              </w:rPr>
              <w:t xml:space="preserve"> </w:t>
            </w:r>
            <w:r w:rsidRPr="00CA76B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orrigan</w:t>
            </w:r>
            <w:r w:rsidRPr="00CA76BF">
              <w:rPr>
                <w:rFonts w:ascii="Arial" w:hAnsi="Arial" w:cs="Arial"/>
              </w:rPr>
              <w:t xml:space="preserve"> to attend February 2018, EO</w:t>
            </w:r>
            <w:r>
              <w:rPr>
                <w:rFonts w:ascii="Arial" w:hAnsi="Arial" w:cs="Arial"/>
              </w:rPr>
              <w:t xml:space="preserve">’ </w:t>
            </w:r>
            <w:r w:rsidRPr="00CA76B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onnell</w:t>
            </w:r>
            <w:r w:rsidRPr="00CA76BF">
              <w:rPr>
                <w:rFonts w:ascii="Arial" w:hAnsi="Arial" w:cs="Arial"/>
              </w:rPr>
              <w:t xml:space="preserve"> to attend May 2018. B</w:t>
            </w:r>
            <w:r>
              <w:rPr>
                <w:rFonts w:ascii="Arial" w:hAnsi="Arial" w:cs="Arial"/>
              </w:rPr>
              <w:t xml:space="preserve"> </w:t>
            </w:r>
            <w:r w:rsidRPr="00CA76B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ohnston</w:t>
            </w:r>
            <w:r w:rsidRPr="00CA76BF">
              <w:rPr>
                <w:rFonts w:ascii="Arial" w:hAnsi="Arial" w:cs="Arial"/>
              </w:rPr>
              <w:t xml:space="preserve"> and CO</w:t>
            </w:r>
            <w:r>
              <w:rPr>
                <w:rFonts w:ascii="Arial" w:hAnsi="Arial" w:cs="Arial"/>
              </w:rPr>
              <w:t xml:space="preserve">’ </w:t>
            </w:r>
            <w:r w:rsidRPr="00CA76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eill</w:t>
            </w:r>
            <w:r w:rsidRPr="00CA76BF">
              <w:rPr>
                <w:rFonts w:ascii="Arial" w:hAnsi="Arial" w:cs="Arial"/>
              </w:rPr>
              <w:t xml:space="preserve"> shared with group that across Scotland there is much interest within Palliative Care Nurse leads to provide ‘Comfort Packs’. The initiative would</w:t>
            </w:r>
            <w:r>
              <w:rPr>
                <w:rFonts w:ascii="Arial" w:hAnsi="Arial" w:cs="Arial"/>
              </w:rPr>
              <w:t xml:space="preserve"> </w:t>
            </w:r>
            <w:r w:rsidRPr="00CA76BF">
              <w:rPr>
                <w:rFonts w:ascii="Arial" w:hAnsi="Arial" w:cs="Arial"/>
              </w:rPr>
              <w:t>aim to enhance the inpatient experience of end of life patients and relatives. The group asked fo</w:t>
            </w:r>
            <w:r>
              <w:rPr>
                <w:rFonts w:ascii="Arial" w:hAnsi="Arial" w:cs="Arial"/>
              </w:rPr>
              <w:t>r this to be added to the agenda of the next meeting</w:t>
            </w:r>
            <w:r w:rsidRPr="00CA76BF">
              <w:rPr>
                <w:rFonts w:ascii="Arial" w:hAnsi="Arial" w:cs="Arial"/>
              </w:rPr>
              <w:t>.</w:t>
            </w:r>
          </w:p>
          <w:p w:rsidR="009F2016" w:rsidRDefault="009F2016" w:rsidP="00036E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F2016" w:rsidRPr="00B11579" w:rsidTr="00036E61">
        <w:tc>
          <w:tcPr>
            <w:tcW w:w="675" w:type="dxa"/>
          </w:tcPr>
          <w:p w:rsidR="009F2016" w:rsidRPr="006B147E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Bereavement Feedback from Website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Pr="00BA034A" w:rsidRDefault="009F2016" w:rsidP="00036E61">
            <w:pPr>
              <w:spacing w:after="0" w:line="240" w:lineRule="auto"/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</w:rPr>
              <w:t>Item not discussed.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Pr="006B147E" w:rsidRDefault="009F2016" w:rsidP="00036E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F2016" w:rsidRPr="00B11579" w:rsidTr="00036E61">
        <w:tc>
          <w:tcPr>
            <w:tcW w:w="675" w:type="dxa"/>
          </w:tcPr>
          <w:p w:rsidR="009F2016" w:rsidRPr="00B11579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Actions</w:t>
            </w:r>
          </w:p>
          <w:p w:rsidR="009F2016" w:rsidRDefault="009F2016" w:rsidP="00036E61">
            <w:pPr>
              <w:rPr>
                <w:rFonts w:ascii="Arial" w:hAnsi="Arial" w:cs="Arial"/>
                <w:b/>
              </w:rPr>
            </w:pP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1C6E67">
              <w:rPr>
                <w:rFonts w:ascii="Arial" w:hAnsi="Arial" w:cs="Arial"/>
                <w:b/>
              </w:rPr>
              <w:t xml:space="preserve">1.  </w:t>
            </w:r>
            <w:proofErr w:type="spellStart"/>
            <w:r w:rsidRPr="001C6E67">
              <w:rPr>
                <w:rFonts w:ascii="Arial" w:hAnsi="Arial" w:cs="Arial"/>
              </w:rPr>
              <w:t>MMcG</w:t>
            </w:r>
            <w:proofErr w:type="spellEnd"/>
            <w:r w:rsidRPr="001C6E67">
              <w:rPr>
                <w:rFonts w:ascii="Arial" w:hAnsi="Arial" w:cs="Arial"/>
              </w:rPr>
              <w:t xml:space="preserve"> to amend previous minutes 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2</w:t>
            </w:r>
            <w:r w:rsidRPr="001C6E67">
              <w:rPr>
                <w:rFonts w:ascii="Arial" w:hAnsi="Arial" w:cs="Arial"/>
              </w:rPr>
              <w:t>.   B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ohnston</w:t>
            </w:r>
            <w:r w:rsidRPr="001C6E67">
              <w:rPr>
                <w:rFonts w:ascii="Arial" w:hAnsi="Arial" w:cs="Arial"/>
              </w:rPr>
              <w:t xml:space="preserve"> to explore possibility of dedicated admin support for group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3.</w:t>
            </w:r>
            <w:r w:rsidRPr="001C6E67">
              <w:rPr>
                <w:rFonts w:ascii="Arial" w:hAnsi="Arial" w:cs="Arial"/>
              </w:rPr>
              <w:t xml:space="preserve">   EO</w:t>
            </w:r>
            <w:r>
              <w:rPr>
                <w:rFonts w:ascii="Arial" w:hAnsi="Arial" w:cs="Arial"/>
              </w:rPr>
              <w:t xml:space="preserve">’ </w:t>
            </w:r>
            <w:r w:rsidRPr="001C6E6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onnell</w:t>
            </w:r>
            <w:r w:rsidR="009C4239">
              <w:rPr>
                <w:rFonts w:ascii="Arial" w:hAnsi="Arial" w:cs="Arial"/>
              </w:rPr>
              <w:t xml:space="preserve"> to become communication</w:t>
            </w:r>
            <w:r w:rsidRPr="001C6E67">
              <w:rPr>
                <w:rFonts w:ascii="Arial" w:hAnsi="Arial" w:cs="Arial"/>
              </w:rPr>
              <w:t xml:space="preserve"> link 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4</w:t>
            </w:r>
            <w:r w:rsidRPr="001C6E67">
              <w:rPr>
                <w:rFonts w:ascii="Arial" w:hAnsi="Arial" w:cs="Arial"/>
              </w:rPr>
              <w:t xml:space="preserve">.   </w:t>
            </w:r>
            <w:proofErr w:type="spellStart"/>
            <w:r w:rsidRPr="001C6E67">
              <w:rPr>
                <w:rFonts w:ascii="Arial" w:hAnsi="Arial" w:cs="Arial"/>
              </w:rPr>
              <w:t>MMcG</w:t>
            </w:r>
            <w:proofErr w:type="spellEnd"/>
            <w:r w:rsidRPr="001C6E67">
              <w:rPr>
                <w:rFonts w:ascii="Arial" w:hAnsi="Arial" w:cs="Arial"/>
              </w:rPr>
              <w:t xml:space="preserve"> to invite G Whyte to a group meeting  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5</w:t>
            </w:r>
            <w:r w:rsidRPr="001C6E67">
              <w:rPr>
                <w:rFonts w:ascii="Arial" w:hAnsi="Arial" w:cs="Arial"/>
              </w:rPr>
              <w:t>.  A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later</w:t>
            </w:r>
            <w:r w:rsidRPr="001C6E67">
              <w:rPr>
                <w:rFonts w:ascii="Arial" w:hAnsi="Arial" w:cs="Arial"/>
              </w:rPr>
              <w:t xml:space="preserve"> to explore possibility of including bereavement info within HR connect tab (staff support)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 </w:t>
            </w:r>
            <w:r w:rsidRPr="001C6E6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later</w:t>
            </w:r>
            <w:r w:rsidRPr="001C6E67">
              <w:rPr>
                <w:rFonts w:ascii="Arial" w:hAnsi="Arial" w:cs="Arial"/>
              </w:rPr>
              <w:t xml:space="preserve"> to join group 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7.</w:t>
            </w:r>
            <w:r w:rsidRPr="001C6E67">
              <w:rPr>
                <w:rFonts w:ascii="Arial" w:hAnsi="Arial" w:cs="Arial"/>
              </w:rPr>
              <w:t xml:space="preserve">   B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ohnston</w:t>
            </w:r>
            <w:r w:rsidRPr="001C6E67">
              <w:rPr>
                <w:rFonts w:ascii="Arial" w:hAnsi="Arial" w:cs="Arial"/>
              </w:rPr>
              <w:t xml:space="preserve"> to scope for any update plans/ proposals re: Death in Hospital Policy and Last Offices 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8.</w:t>
            </w:r>
            <w:r w:rsidRPr="001C6E67">
              <w:rPr>
                <w:rFonts w:ascii="Arial" w:hAnsi="Arial" w:cs="Arial"/>
              </w:rPr>
              <w:t xml:space="preserve">   EO</w:t>
            </w:r>
            <w:r>
              <w:rPr>
                <w:rFonts w:ascii="Arial" w:hAnsi="Arial" w:cs="Arial"/>
              </w:rPr>
              <w:t xml:space="preserve">’ </w:t>
            </w:r>
            <w:r w:rsidRPr="001C6E6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onnell</w:t>
            </w:r>
            <w:r w:rsidRPr="001C6E67">
              <w:rPr>
                <w:rFonts w:ascii="Arial" w:hAnsi="Arial" w:cs="Arial"/>
              </w:rPr>
              <w:t xml:space="preserve"> to liaise with Colleagues re: Bereavement literature accessibility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9.</w:t>
            </w:r>
            <w:r w:rsidRPr="001C6E67">
              <w:rPr>
                <w:rFonts w:ascii="Arial" w:hAnsi="Arial" w:cs="Arial"/>
              </w:rPr>
              <w:t xml:space="preserve">   T Elrick to share risk assessments with BJ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10</w:t>
            </w:r>
            <w:r w:rsidRPr="001C6E67">
              <w:rPr>
                <w:rFonts w:ascii="Arial" w:hAnsi="Arial" w:cs="Arial"/>
              </w:rPr>
              <w:t xml:space="preserve">.  </w:t>
            </w:r>
            <w:proofErr w:type="spellStart"/>
            <w:r w:rsidRPr="001C6E67">
              <w:rPr>
                <w:rFonts w:ascii="Arial" w:hAnsi="Arial" w:cs="Arial"/>
              </w:rPr>
              <w:t>LMcQ</w:t>
            </w:r>
            <w:proofErr w:type="spellEnd"/>
            <w:r w:rsidRPr="001C6E67">
              <w:rPr>
                <w:rFonts w:ascii="Arial" w:hAnsi="Arial" w:cs="Arial"/>
              </w:rPr>
              <w:t xml:space="preserve"> to liaise with P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orrigan</w:t>
            </w:r>
            <w:r w:rsidRPr="001C6E67">
              <w:rPr>
                <w:rFonts w:ascii="Arial" w:hAnsi="Arial" w:cs="Arial"/>
              </w:rPr>
              <w:t xml:space="preserve"> re</w:t>
            </w:r>
            <w:r w:rsidR="009C4239">
              <w:rPr>
                <w:rFonts w:ascii="Arial" w:hAnsi="Arial" w:cs="Arial"/>
              </w:rPr>
              <w:t xml:space="preserve"> training</w:t>
            </w:r>
            <w:r w:rsidRPr="001C6E67">
              <w:rPr>
                <w:rFonts w:ascii="Arial" w:hAnsi="Arial" w:cs="Arial"/>
              </w:rPr>
              <w:t xml:space="preserve">: adding Bereavement conversations to communication matrix 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11.</w:t>
            </w:r>
            <w:r w:rsidRPr="001C6E67">
              <w:rPr>
                <w:rFonts w:ascii="Arial" w:hAnsi="Arial" w:cs="Arial"/>
              </w:rPr>
              <w:t xml:space="preserve">   R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ones</w:t>
            </w:r>
            <w:r w:rsidRPr="001C6E67">
              <w:rPr>
                <w:rFonts w:ascii="Arial" w:hAnsi="Arial" w:cs="Arial"/>
              </w:rPr>
              <w:t xml:space="preserve"> to liaise &amp; support L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ing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12.</w:t>
            </w:r>
            <w:r w:rsidRPr="001C6E67">
              <w:rPr>
                <w:rFonts w:ascii="Arial" w:hAnsi="Arial" w:cs="Arial"/>
              </w:rPr>
              <w:t xml:space="preserve">   S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obinson</w:t>
            </w:r>
            <w:r w:rsidRPr="001C6E67">
              <w:rPr>
                <w:rFonts w:ascii="Arial" w:hAnsi="Arial" w:cs="Arial"/>
              </w:rPr>
              <w:t xml:space="preserve"> to share Paediatric Psychology NES resource links with PC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13.</w:t>
            </w:r>
            <w:r w:rsidRPr="001C6E67">
              <w:rPr>
                <w:rFonts w:ascii="Arial" w:hAnsi="Arial" w:cs="Arial"/>
              </w:rPr>
              <w:t xml:space="preserve">    L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ixon</w:t>
            </w:r>
            <w:r w:rsidRPr="001C6E67">
              <w:rPr>
                <w:rFonts w:ascii="Arial" w:hAnsi="Arial" w:cs="Arial"/>
              </w:rPr>
              <w:t xml:space="preserve"> and EO</w:t>
            </w:r>
            <w:r>
              <w:rPr>
                <w:rFonts w:ascii="Arial" w:hAnsi="Arial" w:cs="Arial"/>
              </w:rPr>
              <w:t xml:space="preserve">’ </w:t>
            </w:r>
            <w:r w:rsidRPr="001C6E6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onnell</w:t>
            </w:r>
            <w:r w:rsidRPr="001C6E67">
              <w:rPr>
                <w:rFonts w:ascii="Arial" w:hAnsi="Arial" w:cs="Arial"/>
              </w:rPr>
              <w:t xml:space="preserve"> to assist P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orrigan</w:t>
            </w:r>
            <w:r w:rsidRPr="001C6E67">
              <w:rPr>
                <w:rFonts w:ascii="Arial" w:hAnsi="Arial" w:cs="Arial"/>
              </w:rPr>
              <w:t xml:space="preserve"> in reviewing Public Bereavement pages 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14.</w:t>
            </w:r>
            <w:r w:rsidRPr="001C6E67">
              <w:rPr>
                <w:rFonts w:ascii="Arial" w:hAnsi="Arial" w:cs="Arial"/>
              </w:rPr>
              <w:t xml:space="preserve">    P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orrigan</w:t>
            </w:r>
            <w:r w:rsidRPr="001C6E67">
              <w:rPr>
                <w:rFonts w:ascii="Arial" w:hAnsi="Arial" w:cs="Arial"/>
              </w:rPr>
              <w:t xml:space="preserve"> to contact AF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isher</w:t>
            </w:r>
            <w:r w:rsidRPr="001C6E67">
              <w:rPr>
                <w:rFonts w:ascii="Arial" w:hAnsi="Arial" w:cs="Arial"/>
              </w:rPr>
              <w:t xml:space="preserve"> re: North Bereavement Service update 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15.</w:t>
            </w:r>
            <w:r w:rsidRPr="001C6E67">
              <w:rPr>
                <w:rFonts w:ascii="Arial" w:hAnsi="Arial" w:cs="Arial"/>
              </w:rPr>
              <w:t xml:space="preserve">    P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orrigan</w:t>
            </w:r>
            <w:r w:rsidRPr="001C6E67">
              <w:rPr>
                <w:rFonts w:ascii="Arial" w:hAnsi="Arial" w:cs="Arial"/>
              </w:rPr>
              <w:t xml:space="preserve"> to contact H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orrison</w:t>
            </w:r>
            <w:r w:rsidRPr="001C6E67">
              <w:rPr>
                <w:rFonts w:ascii="Arial" w:hAnsi="Arial" w:cs="Arial"/>
              </w:rPr>
              <w:t xml:space="preserve"> re: </w:t>
            </w:r>
            <w:proofErr w:type="spellStart"/>
            <w:r w:rsidRPr="001C6E67">
              <w:rPr>
                <w:rFonts w:ascii="Arial" w:hAnsi="Arial" w:cs="Arial"/>
              </w:rPr>
              <w:t>Beatson</w:t>
            </w:r>
            <w:proofErr w:type="spellEnd"/>
            <w:r w:rsidRPr="001C6E67">
              <w:rPr>
                <w:rFonts w:ascii="Arial" w:hAnsi="Arial" w:cs="Arial"/>
              </w:rPr>
              <w:t xml:space="preserve"> Bereavement Hub update 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16.</w:t>
            </w:r>
            <w:r w:rsidRPr="001C6E67">
              <w:rPr>
                <w:rFonts w:ascii="Arial" w:hAnsi="Arial" w:cs="Arial"/>
              </w:rPr>
              <w:t xml:space="preserve">    P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orrigan</w:t>
            </w:r>
            <w:r w:rsidRPr="001C6E67">
              <w:rPr>
                <w:rFonts w:ascii="Arial" w:hAnsi="Arial" w:cs="Arial"/>
              </w:rPr>
              <w:t xml:space="preserve"> to attend Feb 18 NES Bereavement Meeting </w:t>
            </w:r>
          </w:p>
          <w:p w:rsidR="009F2016" w:rsidRPr="001C6E67" w:rsidRDefault="009F2016" w:rsidP="00036E61">
            <w:pPr>
              <w:rPr>
                <w:rFonts w:ascii="Arial" w:hAnsi="Arial" w:cs="Arial"/>
              </w:rPr>
            </w:pPr>
            <w:r w:rsidRPr="00BA034A">
              <w:rPr>
                <w:rFonts w:ascii="Arial" w:hAnsi="Arial" w:cs="Arial"/>
                <w:b/>
              </w:rPr>
              <w:t>17.</w:t>
            </w:r>
            <w:r w:rsidRPr="001C6E67">
              <w:rPr>
                <w:rFonts w:ascii="Arial" w:hAnsi="Arial" w:cs="Arial"/>
              </w:rPr>
              <w:t xml:space="preserve">    E</w:t>
            </w:r>
            <w:r>
              <w:rPr>
                <w:rFonts w:ascii="Arial" w:hAnsi="Arial" w:cs="Arial"/>
              </w:rPr>
              <w:t xml:space="preserve"> </w:t>
            </w:r>
            <w:r w:rsidRPr="001C6E6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’ </w:t>
            </w:r>
            <w:r w:rsidRPr="001C6E6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onnell</w:t>
            </w:r>
            <w:r w:rsidRPr="001C6E67">
              <w:rPr>
                <w:rFonts w:ascii="Arial" w:hAnsi="Arial" w:cs="Arial"/>
              </w:rPr>
              <w:t xml:space="preserve"> to attend May 18 NES Bereavement Meeting </w:t>
            </w:r>
          </w:p>
          <w:p w:rsidR="009F2016" w:rsidRPr="00E001DF" w:rsidRDefault="009F2016" w:rsidP="00036E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F2016" w:rsidRPr="00B11579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 Magennis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 Johnston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 O’Donnell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 Magennis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 Slater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 Slater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 Johnston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EO’ Donnell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 Elrick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 McQueen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 Jones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 Robinson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 Nixon &amp; EO’ Donnell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 Corrigan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 Corrigan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 Corrigan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 O’ Donnell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F2016" w:rsidRPr="00B11579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F2016" w:rsidRPr="00B11579" w:rsidTr="00036E61">
        <w:tc>
          <w:tcPr>
            <w:tcW w:w="675" w:type="dxa"/>
          </w:tcPr>
          <w:p w:rsidR="009F2016" w:rsidRPr="00B11579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and date of next meeting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P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</w:rPr>
            </w:pPr>
            <w:r w:rsidRPr="009F2016">
              <w:rPr>
                <w:rFonts w:ascii="Arial" w:hAnsi="Arial" w:cs="Arial"/>
                <w:b/>
                <w:color w:val="4F81BD" w:themeColor="accent1"/>
              </w:rPr>
              <w:t>Tuesday 8</w:t>
            </w:r>
            <w:r w:rsidRPr="009F2016">
              <w:rPr>
                <w:rFonts w:ascii="Arial" w:hAnsi="Arial" w:cs="Arial"/>
                <w:b/>
                <w:color w:val="4F81BD" w:themeColor="accent1"/>
                <w:vertAlign w:val="superscript"/>
              </w:rPr>
              <w:t>th</w:t>
            </w:r>
            <w:r w:rsidRPr="009F2016">
              <w:rPr>
                <w:rFonts w:ascii="Arial" w:hAnsi="Arial" w:cs="Arial"/>
                <w:b/>
                <w:color w:val="4F81BD" w:themeColor="accent1"/>
              </w:rPr>
              <w:t xml:space="preserve"> May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 2018</w:t>
            </w:r>
          </w:p>
          <w:p w:rsidR="009F2016" w:rsidRP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</w:rPr>
            </w:pPr>
            <w:r w:rsidRPr="009F2016">
              <w:rPr>
                <w:rFonts w:ascii="Arial" w:hAnsi="Arial" w:cs="Arial"/>
                <w:b/>
                <w:color w:val="4F81BD" w:themeColor="accent1"/>
              </w:rPr>
              <w:t>11.30 – 1.30pm</w:t>
            </w:r>
          </w:p>
          <w:p w:rsidR="009F2016" w:rsidRP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</w:rPr>
            </w:pPr>
            <w:r w:rsidRPr="009F2016">
              <w:rPr>
                <w:rFonts w:ascii="Arial" w:hAnsi="Arial" w:cs="Arial"/>
                <w:b/>
                <w:color w:val="4F81BD" w:themeColor="accent1"/>
              </w:rPr>
              <w:t xml:space="preserve">Meeting </w:t>
            </w:r>
            <w:proofErr w:type="spellStart"/>
            <w:r w:rsidRPr="009F2016">
              <w:rPr>
                <w:rFonts w:ascii="Arial" w:hAnsi="Arial" w:cs="Arial"/>
                <w:b/>
                <w:color w:val="4F81BD" w:themeColor="accent1"/>
              </w:rPr>
              <w:t>Rm</w:t>
            </w:r>
            <w:proofErr w:type="spellEnd"/>
            <w:r w:rsidRPr="009F2016">
              <w:rPr>
                <w:rFonts w:ascii="Arial" w:hAnsi="Arial" w:cs="Arial"/>
                <w:b/>
                <w:color w:val="4F81BD" w:themeColor="accent1"/>
              </w:rPr>
              <w:t xml:space="preserve"> D, JB Russell House</w:t>
            </w: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2016" w:rsidRDefault="009F2016" w:rsidP="00036E61">
            <w:pPr>
              <w:spacing w:after="0" w:line="240" w:lineRule="auto"/>
              <w:rPr>
                <w:rFonts w:ascii="Arial" w:hAnsi="Arial" w:cs="Arial"/>
                <w:b/>
                <w:color w:val="1F497D"/>
              </w:rPr>
            </w:pPr>
          </w:p>
          <w:p w:rsidR="009F2016" w:rsidRDefault="009F2016" w:rsidP="00036E61">
            <w:pPr>
              <w:pStyle w:val="nhsbase"/>
              <w:rPr>
                <w:rFonts w:ascii="Arial" w:hAnsi="Arial" w:cs="Arial"/>
                <w:b/>
                <w:bCs/>
                <w:color w:val="4F81BD"/>
                <w:kern w:val="0"/>
                <w:szCs w:val="22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 </w:t>
            </w:r>
          </w:p>
          <w:p w:rsidR="009F2016" w:rsidRPr="00B11579" w:rsidRDefault="009F2016" w:rsidP="00036E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9F2016" w:rsidRPr="00B11579" w:rsidRDefault="009F2016" w:rsidP="00036E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53A8E" w:rsidRDefault="009F20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3A8E" w:rsidSect="00901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FD" w:rsidRDefault="00C07FFD" w:rsidP="009F2016">
      <w:pPr>
        <w:spacing w:after="0" w:line="240" w:lineRule="auto"/>
      </w:pPr>
      <w:r>
        <w:separator/>
      </w:r>
    </w:p>
  </w:endnote>
  <w:endnote w:type="continuationSeparator" w:id="0">
    <w:p w:rsidR="00C07FFD" w:rsidRDefault="00C07FFD" w:rsidP="009F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16" w:rsidRDefault="009F20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16" w:rsidRDefault="009F2016" w:rsidP="009F2016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>NHSGGC Bereavement Steering Group – draft minutes of 24</w:t>
    </w:r>
    <w:r w:rsidRPr="00CA76BF">
      <w:rPr>
        <w:rFonts w:ascii="Cambria" w:hAnsi="Cambria"/>
        <w:vertAlign w:val="superscript"/>
      </w:rPr>
      <w:t>th</w:t>
    </w:r>
    <w:r>
      <w:rPr>
        <w:rFonts w:ascii="Cambria" w:hAnsi="Cambria"/>
      </w:rPr>
      <w:t xml:space="preserve"> January 2018 meeting/EOD/MM</w:t>
    </w:r>
    <w:r>
      <w:rPr>
        <w:rFonts w:ascii="Cambria" w:hAnsi="Cambria"/>
      </w:rPr>
      <w:tab/>
    </w:r>
  </w:p>
  <w:p w:rsidR="009F2016" w:rsidRDefault="009F201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C4239" w:rsidRPr="009C4239">
        <w:rPr>
          <w:rFonts w:asciiTheme="majorHAnsi" w:hAnsiTheme="majorHAnsi"/>
          <w:noProof/>
        </w:rPr>
        <w:t>6</w:t>
      </w:r>
    </w:fldSimple>
  </w:p>
  <w:p w:rsidR="009F2016" w:rsidRDefault="009F20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16" w:rsidRDefault="009F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FD" w:rsidRDefault="00C07FFD" w:rsidP="009F2016">
      <w:pPr>
        <w:spacing w:after="0" w:line="240" w:lineRule="auto"/>
      </w:pPr>
      <w:r>
        <w:separator/>
      </w:r>
    </w:p>
  </w:footnote>
  <w:footnote w:type="continuationSeparator" w:id="0">
    <w:p w:rsidR="00C07FFD" w:rsidRDefault="00C07FFD" w:rsidP="009F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16" w:rsidRDefault="009F20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16" w:rsidRDefault="009F20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16" w:rsidRDefault="009F20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3BE"/>
    <w:multiLevelType w:val="hybridMultilevel"/>
    <w:tmpl w:val="AE882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F2016"/>
    <w:rsid w:val="00797876"/>
    <w:rsid w:val="008F39E6"/>
    <w:rsid w:val="009011FD"/>
    <w:rsid w:val="009C19B1"/>
    <w:rsid w:val="009C4239"/>
    <w:rsid w:val="009F2016"/>
    <w:rsid w:val="00C07FFD"/>
    <w:rsid w:val="00C27A12"/>
    <w:rsid w:val="00D0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16"/>
    <w:rPr>
      <w:rFonts w:ascii="Tahoma" w:hAnsi="Tahoma" w:cs="Tahoma"/>
      <w:sz w:val="16"/>
      <w:szCs w:val="16"/>
    </w:rPr>
  </w:style>
  <w:style w:type="paragraph" w:customStyle="1" w:styleId="nhsbase">
    <w:name w:val="nhs_base"/>
    <w:basedOn w:val="Normal"/>
    <w:uiPriority w:val="99"/>
    <w:rsid w:val="009F2016"/>
    <w:pPr>
      <w:spacing w:after="0" w:line="240" w:lineRule="auto"/>
    </w:pPr>
    <w:rPr>
      <w:rFonts w:ascii="Times New Roman" w:eastAsia="Times New Roman" w:hAnsi="Times New Roman"/>
      <w:kern w:val="16"/>
      <w:szCs w:val="20"/>
    </w:rPr>
  </w:style>
  <w:style w:type="paragraph" w:customStyle="1" w:styleId="Body">
    <w:name w:val="Body"/>
    <w:rsid w:val="009F201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F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0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D9986A-55A4-4416-BA58-3000ED8F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1543</Words>
  <Characters>8799</Characters>
  <Application>Microsoft Office Word</Application>
  <DocSecurity>0</DocSecurity>
  <Lines>73</Lines>
  <Paragraphs>20</Paragraphs>
  <ScaleCrop>false</ScaleCrop>
  <Company>NHS Greater Glasgow and Clyde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magenmi485</dc:creator>
  <cp:lastModifiedBy>magenmi485</cp:lastModifiedBy>
  <cp:revision>2</cp:revision>
  <dcterms:created xsi:type="dcterms:W3CDTF">2018-05-01T09:28:00Z</dcterms:created>
  <dcterms:modified xsi:type="dcterms:W3CDTF">2018-05-01T09:38:00Z</dcterms:modified>
</cp:coreProperties>
</file>